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DE089" w14:textId="4ED74269" w:rsidR="00F94F45" w:rsidRPr="002063EF" w:rsidRDefault="00F94F45" w:rsidP="00F94F45">
      <w:pPr>
        <w:jc w:val="center"/>
        <w:rPr>
          <w:sz w:val="28"/>
          <w:szCs w:val="28"/>
        </w:rPr>
      </w:pPr>
      <w:r w:rsidRPr="002063EF">
        <w:rPr>
          <w:rFonts w:hint="eastAsia"/>
          <w:sz w:val="28"/>
          <w:szCs w:val="28"/>
        </w:rPr>
        <w:t>出访总结</w:t>
      </w:r>
    </w:p>
    <w:p w14:paraId="238AFA57" w14:textId="77777777" w:rsidR="00F94F45" w:rsidRPr="002063EF" w:rsidRDefault="00F94F45">
      <w:pPr>
        <w:rPr>
          <w:sz w:val="28"/>
          <w:szCs w:val="28"/>
        </w:rPr>
      </w:pPr>
    </w:p>
    <w:p w14:paraId="7C4AA670" w14:textId="6C190DEF" w:rsidR="002D2642" w:rsidRPr="002063EF" w:rsidRDefault="00541748" w:rsidP="002D2642">
      <w:pPr>
        <w:ind w:firstLineChars="200" w:firstLine="560"/>
        <w:rPr>
          <w:sz w:val="28"/>
          <w:szCs w:val="28"/>
        </w:rPr>
      </w:pPr>
      <w:r>
        <w:rPr>
          <w:sz w:val="28"/>
          <w:szCs w:val="28"/>
        </w:rPr>
        <w:t>2023</w:t>
      </w:r>
      <w:r>
        <w:rPr>
          <w:rFonts w:hint="eastAsia"/>
          <w:sz w:val="28"/>
          <w:szCs w:val="28"/>
        </w:rPr>
        <w:t>年</w:t>
      </w:r>
      <w:r w:rsidR="006D5A02" w:rsidRPr="006D5A02">
        <w:rPr>
          <w:sz w:val="28"/>
          <w:szCs w:val="28"/>
        </w:rPr>
        <w:t>3月26日到28日，我参与了澳门科技大学23周年的校庆活动并积极开展学术交流活动，</w:t>
      </w:r>
      <w:r w:rsidR="002D2642">
        <w:rPr>
          <w:rFonts w:hint="eastAsia"/>
          <w:sz w:val="28"/>
          <w:szCs w:val="28"/>
        </w:rPr>
        <w:t>本次出访</w:t>
      </w:r>
      <w:r w:rsidR="002D2642" w:rsidRPr="00220664">
        <w:rPr>
          <w:rFonts w:hint="eastAsia"/>
          <w:sz w:val="28"/>
          <w:szCs w:val="28"/>
        </w:rPr>
        <w:t>，</w:t>
      </w:r>
      <w:r w:rsidR="006D5A02" w:rsidRPr="006D5A02">
        <w:rPr>
          <w:sz w:val="28"/>
          <w:szCs w:val="28"/>
        </w:rPr>
        <w:t>体会到了对方学校浓厚的学术氛围</w:t>
      </w:r>
      <w:r w:rsidR="002D2642">
        <w:rPr>
          <w:rFonts w:hint="eastAsia"/>
          <w:sz w:val="28"/>
          <w:szCs w:val="28"/>
        </w:rPr>
        <w:t>的同时也</w:t>
      </w:r>
      <w:r w:rsidR="002D2642" w:rsidRPr="00220664">
        <w:rPr>
          <w:rFonts w:hint="eastAsia"/>
          <w:sz w:val="28"/>
          <w:szCs w:val="28"/>
        </w:rPr>
        <w:t>强化了我校与澳科大</w:t>
      </w:r>
      <w:r w:rsidR="002D2642">
        <w:rPr>
          <w:rFonts w:hint="eastAsia"/>
          <w:sz w:val="28"/>
          <w:szCs w:val="28"/>
        </w:rPr>
        <w:t>等高校</w:t>
      </w:r>
      <w:r w:rsidR="002D2642" w:rsidRPr="00220664">
        <w:rPr>
          <w:rFonts w:hint="eastAsia"/>
          <w:sz w:val="28"/>
          <w:szCs w:val="28"/>
        </w:rPr>
        <w:t>的互动交流。</w:t>
      </w:r>
    </w:p>
    <w:p w14:paraId="3594E5CA" w14:textId="77777777" w:rsidR="00F47D0F" w:rsidRDefault="006D5A02" w:rsidP="002D2642">
      <w:pPr>
        <w:ind w:firstLineChars="200" w:firstLine="560"/>
        <w:rPr>
          <w:sz w:val="28"/>
          <w:szCs w:val="28"/>
        </w:rPr>
      </w:pPr>
      <w:r w:rsidRPr="006D5A02">
        <w:rPr>
          <w:sz w:val="28"/>
          <w:szCs w:val="28"/>
        </w:rPr>
        <w:t>澳门特别行政区行政长官代表、社会文化司司长欧阳</w:t>
      </w:r>
      <w:proofErr w:type="gramStart"/>
      <w:r w:rsidRPr="006D5A02">
        <w:rPr>
          <w:sz w:val="28"/>
          <w:szCs w:val="28"/>
        </w:rPr>
        <w:t>瑜</w:t>
      </w:r>
      <w:proofErr w:type="gramEnd"/>
      <w:r w:rsidRPr="006D5A02">
        <w:rPr>
          <w:sz w:val="28"/>
          <w:szCs w:val="28"/>
        </w:rPr>
        <w:t>致辞时表示，澳科大自建校以来，紧贴澳门和国家的发展所需，配合特区政府的施政方针，坚持教学与科研并重，在人才培养和科研方面，均取得良好发展。至今已成为澳门、全国以至全球其中一所具相当影响力的综合型大学。她还特别表示，特区政府将进一步加强人才方面的建设，并透过颁布《澳门高等教育中长期发展纲要（2021-2030）》，制定高教发展</w:t>
      </w:r>
      <w:proofErr w:type="gramStart"/>
      <w:r w:rsidRPr="006D5A02">
        <w:rPr>
          <w:sz w:val="28"/>
          <w:szCs w:val="28"/>
        </w:rPr>
        <w:t>的愿景和</w:t>
      </w:r>
      <w:proofErr w:type="gramEnd"/>
      <w:r w:rsidRPr="006D5A02">
        <w:rPr>
          <w:sz w:val="28"/>
          <w:szCs w:val="28"/>
        </w:rPr>
        <w:t>目标，致力</w:t>
      </w:r>
      <w:r w:rsidRPr="006D5A02">
        <w:rPr>
          <w:rFonts w:hint="eastAsia"/>
          <w:sz w:val="28"/>
          <w:szCs w:val="28"/>
        </w:rPr>
        <w:t>建成更完善和更市场化的高校运作机制，建设更多特色品牌学科。</w:t>
      </w:r>
    </w:p>
    <w:p w14:paraId="2230D8F1" w14:textId="2FD265B7" w:rsidR="002D2642" w:rsidRPr="002063EF" w:rsidRDefault="006D5A02" w:rsidP="002D2642">
      <w:pPr>
        <w:ind w:firstLineChars="200" w:firstLine="560"/>
        <w:rPr>
          <w:sz w:val="28"/>
          <w:szCs w:val="28"/>
        </w:rPr>
      </w:pPr>
      <w:r w:rsidRPr="006D5A02">
        <w:rPr>
          <w:rFonts w:hint="eastAsia"/>
          <w:sz w:val="28"/>
          <w:szCs w:val="28"/>
        </w:rPr>
        <w:t>非常荣幸有机会参与见证澳科大</w:t>
      </w:r>
      <w:r w:rsidRPr="006D5A02">
        <w:rPr>
          <w:sz w:val="28"/>
          <w:szCs w:val="28"/>
        </w:rPr>
        <w:t>23岁生日、荣誉博士学位颁授典礼以及一系列世界知名专家人士的学术讲座及分享</w:t>
      </w:r>
      <w:r w:rsidR="002D2642">
        <w:rPr>
          <w:rFonts w:hint="eastAsia"/>
          <w:sz w:val="28"/>
          <w:szCs w:val="28"/>
        </w:rPr>
        <w:t>。</w:t>
      </w:r>
    </w:p>
    <w:p w14:paraId="2B93279E" w14:textId="46FF4F18" w:rsidR="00A20C0D" w:rsidRPr="002D2642" w:rsidRDefault="00A20C0D" w:rsidP="00F94F45">
      <w:pPr>
        <w:ind w:firstLineChars="200" w:firstLine="420"/>
      </w:pPr>
    </w:p>
    <w:p w14:paraId="1F58F185" w14:textId="77777777" w:rsidR="00F94F45" w:rsidRDefault="00F94F45" w:rsidP="00F94F45">
      <w:pPr>
        <w:ind w:firstLineChars="200" w:firstLine="420"/>
      </w:pPr>
    </w:p>
    <w:sectPr w:rsidR="00F94F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CBA66" w14:textId="77777777" w:rsidR="002744F6" w:rsidRDefault="002744F6" w:rsidP="002D2642">
      <w:r>
        <w:separator/>
      </w:r>
    </w:p>
  </w:endnote>
  <w:endnote w:type="continuationSeparator" w:id="0">
    <w:p w14:paraId="674BD59B" w14:textId="77777777" w:rsidR="002744F6" w:rsidRDefault="002744F6" w:rsidP="002D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D3605" w14:textId="77777777" w:rsidR="002744F6" w:rsidRDefault="002744F6" w:rsidP="002D2642">
      <w:r>
        <w:separator/>
      </w:r>
    </w:p>
  </w:footnote>
  <w:footnote w:type="continuationSeparator" w:id="0">
    <w:p w14:paraId="28E2B446" w14:textId="77777777" w:rsidR="002744F6" w:rsidRDefault="002744F6" w:rsidP="002D2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5"/>
    <w:rsid w:val="001A1E41"/>
    <w:rsid w:val="002063EF"/>
    <w:rsid w:val="002744F6"/>
    <w:rsid w:val="002D2642"/>
    <w:rsid w:val="00541748"/>
    <w:rsid w:val="006D5A02"/>
    <w:rsid w:val="00A20C0D"/>
    <w:rsid w:val="00F47D0F"/>
    <w:rsid w:val="00F94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10B7"/>
  <w15:chartTrackingRefBased/>
  <w15:docId w15:val="{18070AC5-B83F-42E3-BEA7-C1FE28A0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6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2642"/>
    <w:rPr>
      <w:sz w:val="18"/>
      <w:szCs w:val="18"/>
    </w:rPr>
  </w:style>
  <w:style w:type="paragraph" w:styleId="a5">
    <w:name w:val="footer"/>
    <w:basedOn w:val="a"/>
    <w:link w:val="a6"/>
    <w:uiPriority w:val="99"/>
    <w:unhideWhenUsed/>
    <w:rsid w:val="002D2642"/>
    <w:pPr>
      <w:tabs>
        <w:tab w:val="center" w:pos="4153"/>
        <w:tab w:val="right" w:pos="8306"/>
      </w:tabs>
      <w:snapToGrid w:val="0"/>
      <w:jc w:val="left"/>
    </w:pPr>
    <w:rPr>
      <w:sz w:val="18"/>
      <w:szCs w:val="18"/>
    </w:rPr>
  </w:style>
  <w:style w:type="character" w:customStyle="1" w:styleId="a6">
    <w:name w:val="页脚 字符"/>
    <w:basedOn w:val="a0"/>
    <w:link w:val="a5"/>
    <w:uiPriority w:val="99"/>
    <w:rsid w:val="002D26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姚少阳</dc:creator>
  <cp:keywords/>
  <dc:description/>
  <cp:lastModifiedBy>姚少阳</cp:lastModifiedBy>
  <cp:revision>5</cp:revision>
  <cp:lastPrinted>2023-04-12T08:34:00Z</cp:lastPrinted>
  <dcterms:created xsi:type="dcterms:W3CDTF">2023-04-12T08:29:00Z</dcterms:created>
  <dcterms:modified xsi:type="dcterms:W3CDTF">2023-04-12T08:37:00Z</dcterms:modified>
</cp:coreProperties>
</file>