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A983D" w14:textId="48D48F5C" w:rsidR="00A7274C" w:rsidRPr="005B0320" w:rsidRDefault="005B0320" w:rsidP="005B0320">
      <w:pPr>
        <w:jc w:val="center"/>
        <w:rPr>
          <w:rFonts w:asciiTheme="minorEastAsia" w:hAnsiTheme="minorEastAsia"/>
          <w:b/>
          <w:bCs/>
          <w:sz w:val="28"/>
          <w:szCs w:val="28"/>
        </w:rPr>
      </w:pPr>
      <w:r w:rsidRPr="005B0320">
        <w:rPr>
          <w:rFonts w:asciiTheme="minorEastAsia" w:hAnsiTheme="minorEastAsia" w:hint="eastAsia"/>
          <w:b/>
          <w:bCs/>
          <w:sz w:val="28"/>
          <w:szCs w:val="28"/>
        </w:rPr>
        <w:t>出访马来西亚总结</w:t>
      </w:r>
    </w:p>
    <w:p w14:paraId="5B2EE9F3" w14:textId="31D1F0D6" w:rsidR="005B0320" w:rsidRPr="005B0320" w:rsidRDefault="005B0320" w:rsidP="005B0320">
      <w:pPr>
        <w:rPr>
          <w:rFonts w:asciiTheme="minorEastAsia" w:hAnsiTheme="minorEastAsia"/>
          <w:sz w:val="28"/>
          <w:szCs w:val="28"/>
        </w:rPr>
      </w:pPr>
    </w:p>
    <w:p w14:paraId="0F53DA23" w14:textId="79FC3C54" w:rsidR="005B0320" w:rsidRPr="005B0320" w:rsidRDefault="005B0320" w:rsidP="005B0320">
      <w:pPr>
        <w:ind w:firstLineChars="300" w:firstLine="840"/>
        <w:rPr>
          <w:rFonts w:asciiTheme="minorEastAsia" w:hAnsiTheme="minorEastAsia"/>
          <w:color w:val="000000"/>
          <w:sz w:val="28"/>
          <w:szCs w:val="28"/>
        </w:rPr>
      </w:pPr>
      <w:r w:rsidRPr="005B0320">
        <w:rPr>
          <w:rFonts w:asciiTheme="minorEastAsia" w:hAnsiTheme="minorEastAsia" w:hint="eastAsia"/>
          <w:color w:val="000000"/>
          <w:sz w:val="28"/>
          <w:szCs w:val="28"/>
        </w:rPr>
        <w:t>国际学院高见院长、李一巍参加马来西亚“第56届留学博览会</w:t>
      </w:r>
    </w:p>
    <w:p w14:paraId="1EE42EE8" w14:textId="278EB71F" w:rsidR="005B0320" w:rsidRPr="005B0320" w:rsidRDefault="005B0320" w:rsidP="005B0320">
      <w:pPr>
        <w:rPr>
          <w:rFonts w:asciiTheme="minorEastAsia" w:hAnsiTheme="minorEastAsia" w:hint="eastAsia"/>
          <w:color w:val="000000"/>
          <w:sz w:val="28"/>
          <w:szCs w:val="28"/>
        </w:rPr>
      </w:pPr>
      <w:r w:rsidRPr="005B0320">
        <w:rPr>
          <w:rFonts w:asciiTheme="minorEastAsia" w:hAnsiTheme="minorEastAsia" w:hint="eastAsia"/>
          <w:color w:val="000000"/>
          <w:sz w:val="28"/>
          <w:szCs w:val="28"/>
        </w:rPr>
        <w:t>6月1</w:t>
      </w:r>
      <w:r w:rsidRPr="005B0320">
        <w:rPr>
          <w:rFonts w:asciiTheme="minorEastAsia" w:hAnsiTheme="minorEastAsia"/>
          <w:color w:val="000000"/>
          <w:sz w:val="28"/>
          <w:szCs w:val="28"/>
        </w:rPr>
        <w:t>0</w:t>
      </w:r>
      <w:r w:rsidRPr="005B0320">
        <w:rPr>
          <w:rFonts w:asciiTheme="minorEastAsia" w:hAnsiTheme="minorEastAsia" w:hint="eastAsia"/>
          <w:color w:val="000000"/>
          <w:sz w:val="28"/>
          <w:szCs w:val="28"/>
        </w:rPr>
        <w:t>日至1</w:t>
      </w:r>
      <w:r w:rsidRPr="005B0320">
        <w:rPr>
          <w:rFonts w:asciiTheme="minorEastAsia" w:hAnsiTheme="minorEastAsia"/>
          <w:color w:val="000000"/>
          <w:sz w:val="28"/>
          <w:szCs w:val="28"/>
        </w:rPr>
        <w:t>1</w:t>
      </w:r>
      <w:r w:rsidRPr="005B0320">
        <w:rPr>
          <w:rFonts w:asciiTheme="minorEastAsia" w:hAnsiTheme="minorEastAsia" w:hint="eastAsia"/>
          <w:color w:val="000000"/>
          <w:sz w:val="28"/>
          <w:szCs w:val="28"/>
        </w:rPr>
        <w:t>日的1</w:t>
      </w:r>
      <w:r w:rsidRPr="005B0320">
        <w:rPr>
          <w:rFonts w:asciiTheme="minorEastAsia" w:hAnsiTheme="minorEastAsia"/>
          <w:color w:val="000000"/>
          <w:sz w:val="28"/>
          <w:szCs w:val="28"/>
        </w:rPr>
        <w:t>0</w:t>
      </w:r>
      <w:r w:rsidRPr="005B0320">
        <w:rPr>
          <w:rFonts w:asciiTheme="minorEastAsia" w:hAnsiTheme="minorEastAsia" w:hint="eastAsia"/>
          <w:color w:val="000000"/>
          <w:sz w:val="28"/>
          <w:szCs w:val="28"/>
        </w:rPr>
        <w:t>：0</w:t>
      </w:r>
      <w:r w:rsidRPr="005B0320">
        <w:rPr>
          <w:rFonts w:asciiTheme="minorEastAsia" w:hAnsiTheme="minorEastAsia"/>
          <w:color w:val="000000"/>
          <w:sz w:val="28"/>
          <w:szCs w:val="28"/>
        </w:rPr>
        <w:t>0-18:00</w:t>
      </w:r>
      <w:r w:rsidRPr="005B0320">
        <w:rPr>
          <w:rFonts w:asciiTheme="minorEastAsia" w:hAnsiTheme="minorEastAsia" w:hint="eastAsia"/>
          <w:color w:val="000000"/>
          <w:sz w:val="28"/>
          <w:szCs w:val="28"/>
        </w:rPr>
        <w:t>时，在吉隆坡谷中城美佳广场参加本次教育展，接受参展马来西亚学生的学生们和家长们的咨询。在此次马来西亚“第56届留学博览会”中，国际学院通过提前制作纸质宣传材料、拍摄视频、面对面沟通等方式，累计向超过百名马学生们和家长们详细地介绍了汕头大学的综合情况、东海岸校区的全新面貌、我校来华留学的最新政策和优势所在、入学申请渠道和方法等，得到了在场学生、家长及主办方的积极肯定和认可。学生及家长咨询的问题主要集中于学校优势、本科专业、校园及宿舍环境、留学费等方面。</w:t>
      </w:r>
    </w:p>
    <w:p w14:paraId="32E84AFB" w14:textId="77777777" w:rsidR="005B0320" w:rsidRPr="005B0320" w:rsidRDefault="005B0320" w:rsidP="005B0320">
      <w:pPr>
        <w:rPr>
          <w:rFonts w:asciiTheme="minorEastAsia" w:hAnsiTheme="minorEastAsia" w:hint="eastAsia"/>
          <w:color w:val="000000"/>
          <w:sz w:val="28"/>
          <w:szCs w:val="28"/>
        </w:rPr>
      </w:pPr>
      <w:r w:rsidRPr="005B0320">
        <w:rPr>
          <w:rFonts w:asciiTheme="minorEastAsia" w:hAnsiTheme="minorEastAsia"/>
          <w:color w:val="000000"/>
          <w:sz w:val="28"/>
          <w:szCs w:val="28"/>
        </w:rPr>
        <w:tab/>
      </w:r>
      <w:r w:rsidRPr="005B0320">
        <w:rPr>
          <w:rFonts w:asciiTheme="minorEastAsia" w:hAnsiTheme="minorEastAsia" w:hint="eastAsia"/>
          <w:color w:val="000000"/>
          <w:sz w:val="28"/>
          <w:szCs w:val="28"/>
        </w:rPr>
        <w:t>教育展结束的第二天，国际学院已收到超过1</w:t>
      </w:r>
      <w:r w:rsidRPr="005B0320">
        <w:rPr>
          <w:rFonts w:asciiTheme="minorEastAsia" w:hAnsiTheme="minorEastAsia"/>
          <w:color w:val="000000"/>
          <w:sz w:val="28"/>
          <w:szCs w:val="28"/>
        </w:rPr>
        <w:t>0</w:t>
      </w:r>
      <w:r w:rsidRPr="005B0320">
        <w:rPr>
          <w:rFonts w:asciiTheme="minorEastAsia" w:hAnsiTheme="minorEastAsia" w:hint="eastAsia"/>
          <w:color w:val="000000"/>
          <w:sz w:val="28"/>
          <w:szCs w:val="28"/>
        </w:rPr>
        <w:t>份来华留学预科项目的申请，目前国际学院正在积极审核学生的信息，确保学生入学申请的全过程顺利。该预科项目预计将于2</w:t>
      </w:r>
      <w:r w:rsidRPr="005B0320">
        <w:rPr>
          <w:rFonts w:asciiTheme="minorEastAsia" w:hAnsiTheme="minorEastAsia"/>
          <w:color w:val="000000"/>
          <w:sz w:val="28"/>
          <w:szCs w:val="28"/>
        </w:rPr>
        <w:t>023</w:t>
      </w:r>
      <w:r w:rsidRPr="005B0320">
        <w:rPr>
          <w:rFonts w:asciiTheme="minorEastAsia" w:hAnsiTheme="minorEastAsia" w:hint="eastAsia"/>
          <w:color w:val="000000"/>
          <w:sz w:val="28"/>
          <w:szCs w:val="28"/>
        </w:rPr>
        <w:t>年6月2</w:t>
      </w:r>
      <w:r w:rsidRPr="005B0320">
        <w:rPr>
          <w:rFonts w:asciiTheme="minorEastAsia" w:hAnsiTheme="minorEastAsia"/>
          <w:color w:val="000000"/>
          <w:sz w:val="28"/>
          <w:szCs w:val="28"/>
        </w:rPr>
        <w:t>6</w:t>
      </w:r>
      <w:r w:rsidRPr="005B0320">
        <w:rPr>
          <w:rFonts w:asciiTheme="minorEastAsia" w:hAnsiTheme="minorEastAsia" w:hint="eastAsia"/>
          <w:color w:val="000000"/>
          <w:sz w:val="28"/>
          <w:szCs w:val="28"/>
        </w:rPr>
        <w:t>日至8月3</w:t>
      </w:r>
      <w:r w:rsidRPr="005B0320">
        <w:rPr>
          <w:rFonts w:asciiTheme="minorEastAsia" w:hAnsiTheme="minorEastAsia"/>
          <w:color w:val="000000"/>
          <w:sz w:val="28"/>
          <w:szCs w:val="28"/>
        </w:rPr>
        <w:t>1</w:t>
      </w:r>
      <w:r w:rsidRPr="005B0320">
        <w:rPr>
          <w:rFonts w:asciiTheme="minorEastAsia" w:hAnsiTheme="minorEastAsia" w:hint="eastAsia"/>
          <w:color w:val="000000"/>
          <w:sz w:val="28"/>
          <w:szCs w:val="28"/>
        </w:rPr>
        <w:t>日在线举行，为期1</w:t>
      </w:r>
      <w:r w:rsidRPr="005B0320">
        <w:rPr>
          <w:rFonts w:asciiTheme="minorEastAsia" w:hAnsiTheme="minorEastAsia"/>
          <w:color w:val="000000"/>
          <w:sz w:val="28"/>
          <w:szCs w:val="28"/>
        </w:rPr>
        <w:t>0</w:t>
      </w:r>
      <w:r w:rsidRPr="005B0320">
        <w:rPr>
          <w:rFonts w:asciiTheme="minorEastAsia" w:hAnsiTheme="minorEastAsia" w:hint="eastAsia"/>
          <w:color w:val="000000"/>
          <w:sz w:val="28"/>
          <w:szCs w:val="28"/>
        </w:rPr>
        <w:t>周。项目结束后，学生将于9月到汕头大学线下学习本科课程。同时，国际学院也将进一步整合全校教学资源，为国际学生提供更丰富、更优质的学位课程及各类培训课程，推动国际教育和文化的交流与传播。</w:t>
      </w:r>
    </w:p>
    <w:p w14:paraId="14914AB7" w14:textId="297C9D26" w:rsidR="005B0320" w:rsidRPr="005B0320" w:rsidRDefault="005B0320" w:rsidP="005B0320">
      <w:pPr>
        <w:rPr>
          <w:rFonts w:asciiTheme="minorEastAsia" w:hAnsiTheme="minorEastAsia" w:hint="eastAsia"/>
          <w:color w:val="000000"/>
          <w:sz w:val="28"/>
          <w:szCs w:val="28"/>
        </w:rPr>
      </w:pPr>
      <w:r w:rsidRPr="005B0320">
        <w:rPr>
          <w:rFonts w:asciiTheme="minorEastAsia" w:hAnsiTheme="minorEastAsia"/>
          <w:color w:val="000000"/>
          <w:sz w:val="28"/>
          <w:szCs w:val="28"/>
        </w:rPr>
        <w:tab/>
      </w:r>
    </w:p>
    <w:p w14:paraId="5E110840" w14:textId="728A63D1" w:rsidR="005B0320" w:rsidRDefault="005B0320" w:rsidP="005B0320">
      <w:pPr>
        <w:rPr>
          <w:rFonts w:asciiTheme="minorEastAsia" w:hAnsiTheme="minorEastAsia"/>
          <w:b/>
          <w:bCs/>
          <w:sz w:val="28"/>
          <w:szCs w:val="28"/>
        </w:rPr>
      </w:pPr>
    </w:p>
    <w:p w14:paraId="42243CC4" w14:textId="77777777" w:rsidR="005B0320" w:rsidRPr="005B0320" w:rsidRDefault="005B0320" w:rsidP="005B0320">
      <w:pPr>
        <w:rPr>
          <w:rFonts w:asciiTheme="minorEastAsia" w:hAnsiTheme="minorEastAsia" w:hint="eastAsia"/>
          <w:b/>
          <w:bCs/>
          <w:sz w:val="28"/>
          <w:szCs w:val="28"/>
        </w:rPr>
      </w:pPr>
    </w:p>
    <w:p w14:paraId="2CD47E13" w14:textId="6EF55932" w:rsidR="005B0320" w:rsidRPr="005B0320" w:rsidRDefault="005B0320" w:rsidP="005B0320">
      <w:pPr>
        <w:rPr>
          <w:rFonts w:asciiTheme="minorEastAsia" w:hAnsiTheme="minorEastAsia"/>
          <w:sz w:val="28"/>
          <w:szCs w:val="28"/>
        </w:rPr>
      </w:pPr>
    </w:p>
    <w:p w14:paraId="556BB924" w14:textId="341D0925" w:rsidR="005B0320" w:rsidRPr="005B0320" w:rsidRDefault="005B0320" w:rsidP="005B0320">
      <w:pPr>
        <w:jc w:val="center"/>
        <w:rPr>
          <w:rFonts w:asciiTheme="minorEastAsia" w:hAnsiTheme="minorEastAsia"/>
          <w:b/>
          <w:bCs/>
          <w:sz w:val="28"/>
          <w:szCs w:val="28"/>
        </w:rPr>
      </w:pPr>
      <w:r w:rsidRPr="005B0320">
        <w:rPr>
          <w:rFonts w:asciiTheme="minorEastAsia" w:hAnsiTheme="minorEastAsia" w:hint="eastAsia"/>
          <w:b/>
          <w:bCs/>
          <w:sz w:val="28"/>
          <w:szCs w:val="28"/>
        </w:rPr>
        <w:lastRenderedPageBreak/>
        <w:t>出访泰国总结</w:t>
      </w:r>
    </w:p>
    <w:p w14:paraId="58F49945" w14:textId="3AA8DB30" w:rsidR="005B0320" w:rsidRPr="005B0320" w:rsidRDefault="005B0320" w:rsidP="005B0320">
      <w:pPr>
        <w:rPr>
          <w:rFonts w:asciiTheme="minorEastAsia" w:hAnsiTheme="minorEastAsia"/>
          <w:sz w:val="28"/>
          <w:szCs w:val="28"/>
        </w:rPr>
      </w:pPr>
    </w:p>
    <w:p w14:paraId="5A2FDA6E" w14:textId="77777777" w:rsidR="005B0320" w:rsidRPr="005B0320" w:rsidRDefault="005B0320" w:rsidP="005B0320">
      <w:pPr>
        <w:ind w:firstLineChars="300" w:firstLine="840"/>
        <w:rPr>
          <w:rFonts w:asciiTheme="minorEastAsia" w:hAnsiTheme="minorEastAsia"/>
          <w:sz w:val="28"/>
          <w:szCs w:val="28"/>
        </w:rPr>
      </w:pPr>
      <w:r w:rsidRPr="005B0320">
        <w:rPr>
          <w:rFonts w:asciiTheme="minorEastAsia" w:hAnsiTheme="minorEastAsia" w:hint="eastAsia"/>
          <w:sz w:val="28"/>
          <w:szCs w:val="28"/>
        </w:rPr>
        <w:t>我团参访诗纳卡宁威洛大学人文学院，由人文学院院长</w:t>
      </w:r>
      <w:r w:rsidRPr="005B0320">
        <w:rPr>
          <w:rFonts w:asciiTheme="minorEastAsia" w:hAnsiTheme="minorEastAsia"/>
          <w:sz w:val="28"/>
          <w:szCs w:val="28"/>
        </w:rPr>
        <w:t xml:space="preserve">Dr. </w:t>
      </w:r>
      <w:proofErr w:type="spellStart"/>
      <w:r w:rsidRPr="005B0320">
        <w:rPr>
          <w:rFonts w:asciiTheme="minorEastAsia" w:hAnsiTheme="minorEastAsia"/>
          <w:sz w:val="28"/>
          <w:szCs w:val="28"/>
        </w:rPr>
        <w:t>Anchalee</w:t>
      </w:r>
      <w:proofErr w:type="spellEnd"/>
      <w:r w:rsidRPr="005B0320">
        <w:rPr>
          <w:rFonts w:asciiTheme="minorEastAsia" w:hAnsiTheme="minorEastAsia"/>
          <w:sz w:val="28"/>
          <w:szCs w:val="28"/>
        </w:rPr>
        <w:t xml:space="preserve"> </w:t>
      </w:r>
      <w:proofErr w:type="spellStart"/>
      <w:r w:rsidRPr="005B0320">
        <w:rPr>
          <w:rFonts w:asciiTheme="minorEastAsia" w:hAnsiTheme="minorEastAsia"/>
          <w:sz w:val="28"/>
          <w:szCs w:val="28"/>
        </w:rPr>
        <w:t>Jansem</w:t>
      </w:r>
      <w:proofErr w:type="spellEnd"/>
      <w:r w:rsidRPr="005B0320">
        <w:rPr>
          <w:rFonts w:asciiTheme="minorEastAsia" w:hAnsiTheme="minorEastAsia"/>
          <w:sz w:val="28"/>
          <w:szCs w:val="28"/>
        </w:rPr>
        <w:t>、东方语言学程主任蔡淑钏博士和中文系老师欢迎接待我方代表团。这次会议是为了双方未来建立学术合作、交换学生、英语口语比赛、夏令营等活动。我方</w:t>
      </w:r>
      <w:proofErr w:type="gramStart"/>
      <w:r w:rsidRPr="005B0320">
        <w:rPr>
          <w:rFonts w:asciiTheme="minorEastAsia" w:hAnsiTheme="minorEastAsia"/>
          <w:sz w:val="28"/>
          <w:szCs w:val="28"/>
        </w:rPr>
        <w:t>邀请访诗纳卡宁威洛</w:t>
      </w:r>
      <w:proofErr w:type="gramEnd"/>
      <w:r w:rsidRPr="005B0320">
        <w:rPr>
          <w:rFonts w:asciiTheme="minorEastAsia" w:hAnsiTheme="minorEastAsia"/>
          <w:sz w:val="28"/>
          <w:szCs w:val="28"/>
        </w:rPr>
        <w:t>大学师生参加今年12月份的英语口语比赛，</w:t>
      </w:r>
      <w:proofErr w:type="gramStart"/>
      <w:r w:rsidRPr="005B0320">
        <w:rPr>
          <w:rFonts w:asciiTheme="minorEastAsia" w:hAnsiTheme="minorEastAsia"/>
          <w:sz w:val="28"/>
          <w:szCs w:val="28"/>
        </w:rPr>
        <w:t>诗方答应</w:t>
      </w:r>
      <w:proofErr w:type="gramEnd"/>
      <w:r w:rsidRPr="005B0320">
        <w:rPr>
          <w:rFonts w:asciiTheme="minorEastAsia" w:hAnsiTheme="minorEastAsia"/>
          <w:sz w:val="28"/>
          <w:szCs w:val="28"/>
        </w:rPr>
        <w:t>并提出今年9月7-9日由校长带团参访我校、签署学术合作备忘录。我方表示乐意欢迎并将后事报告领导讨论。</w:t>
      </w:r>
    </w:p>
    <w:p w14:paraId="3BC2B2C8" w14:textId="77777777" w:rsidR="005B0320" w:rsidRPr="005B0320" w:rsidRDefault="005B0320" w:rsidP="005B0320">
      <w:pPr>
        <w:ind w:firstLineChars="300" w:firstLine="840"/>
        <w:rPr>
          <w:rFonts w:asciiTheme="minorEastAsia" w:hAnsiTheme="minorEastAsia"/>
          <w:sz w:val="28"/>
          <w:szCs w:val="28"/>
        </w:rPr>
      </w:pPr>
      <w:r w:rsidRPr="005B0320">
        <w:rPr>
          <w:rFonts w:asciiTheme="minorEastAsia" w:hAnsiTheme="minorEastAsia" w:hint="eastAsia"/>
          <w:sz w:val="28"/>
          <w:szCs w:val="28"/>
        </w:rPr>
        <w:t>我团参访正大管理学院，由泰国正大管理学院副校长张光荣、副校长徐二明博士、文学院院长陈明明博士、国际关系主任刘伟英博士、商务汉语专业林汉发老师等人欢迎接待我方代表团。这次会议是为了双方未来建立学术合作、交换学生、英语口语比赛、夏令营、跨国实习和工作等活动。我方表示乐意签署学术合作备忘录并将后事报告领导讨论。</w:t>
      </w:r>
    </w:p>
    <w:p w14:paraId="2D80DBB3" w14:textId="033BFE27" w:rsidR="005B0320" w:rsidRPr="005B0320" w:rsidRDefault="005B0320" w:rsidP="005B0320">
      <w:pPr>
        <w:ind w:firstLineChars="300" w:firstLine="840"/>
        <w:rPr>
          <w:rFonts w:asciiTheme="minorEastAsia" w:hAnsiTheme="minorEastAsia"/>
          <w:sz w:val="28"/>
          <w:szCs w:val="28"/>
        </w:rPr>
      </w:pPr>
      <w:r w:rsidRPr="005B0320">
        <w:rPr>
          <w:rFonts w:asciiTheme="minorEastAsia" w:hAnsiTheme="minorEastAsia" w:hint="eastAsia"/>
          <w:sz w:val="28"/>
          <w:szCs w:val="28"/>
        </w:rPr>
        <w:t>我团参访泰国清迈大学，由泰国清迈大学人文学院副院长</w:t>
      </w:r>
      <w:r w:rsidRPr="005B0320">
        <w:rPr>
          <w:rFonts w:asciiTheme="minorEastAsia" w:hAnsiTheme="minorEastAsia"/>
          <w:sz w:val="28"/>
          <w:szCs w:val="28"/>
        </w:rPr>
        <w:t xml:space="preserve">Dr. </w:t>
      </w:r>
      <w:proofErr w:type="spellStart"/>
      <w:r w:rsidRPr="005B0320">
        <w:rPr>
          <w:rFonts w:asciiTheme="minorEastAsia" w:hAnsiTheme="minorEastAsia"/>
          <w:sz w:val="28"/>
          <w:szCs w:val="28"/>
        </w:rPr>
        <w:t>Pasoot</w:t>
      </w:r>
      <w:proofErr w:type="spellEnd"/>
      <w:r w:rsidRPr="005B0320">
        <w:rPr>
          <w:rFonts w:asciiTheme="minorEastAsia" w:hAnsiTheme="minorEastAsia"/>
          <w:sz w:val="28"/>
          <w:szCs w:val="28"/>
        </w:rPr>
        <w:t xml:space="preserve"> </w:t>
      </w:r>
      <w:proofErr w:type="spellStart"/>
      <w:r w:rsidRPr="005B0320">
        <w:rPr>
          <w:rFonts w:asciiTheme="minorEastAsia" w:hAnsiTheme="minorEastAsia"/>
          <w:sz w:val="28"/>
          <w:szCs w:val="28"/>
        </w:rPr>
        <w:t>Lasuka</w:t>
      </w:r>
      <w:proofErr w:type="spellEnd"/>
      <w:r w:rsidRPr="005B0320">
        <w:rPr>
          <w:rFonts w:asciiTheme="minorEastAsia" w:hAnsiTheme="minorEastAsia"/>
          <w:sz w:val="28"/>
          <w:szCs w:val="28"/>
        </w:rPr>
        <w:t xml:space="preserve">博士、人文学院院长助理Dr. </w:t>
      </w:r>
      <w:proofErr w:type="spellStart"/>
      <w:r w:rsidRPr="005B0320">
        <w:rPr>
          <w:rFonts w:asciiTheme="minorEastAsia" w:hAnsiTheme="minorEastAsia"/>
          <w:sz w:val="28"/>
          <w:szCs w:val="28"/>
        </w:rPr>
        <w:t>Chawadon</w:t>
      </w:r>
      <w:proofErr w:type="spellEnd"/>
      <w:r w:rsidRPr="005B0320">
        <w:rPr>
          <w:rFonts w:asciiTheme="minorEastAsia" w:hAnsiTheme="minorEastAsia"/>
          <w:sz w:val="28"/>
          <w:szCs w:val="28"/>
        </w:rPr>
        <w:t xml:space="preserve"> </w:t>
      </w:r>
      <w:proofErr w:type="spellStart"/>
      <w:r w:rsidRPr="005B0320">
        <w:rPr>
          <w:rFonts w:asciiTheme="minorEastAsia" w:hAnsiTheme="minorEastAsia"/>
          <w:sz w:val="28"/>
          <w:szCs w:val="28"/>
        </w:rPr>
        <w:t>Ketkaew</w:t>
      </w:r>
      <w:proofErr w:type="spellEnd"/>
      <w:r w:rsidRPr="005B0320">
        <w:rPr>
          <w:rFonts w:asciiTheme="minorEastAsia" w:hAnsiTheme="minorEastAsia"/>
          <w:sz w:val="28"/>
          <w:szCs w:val="28"/>
        </w:rPr>
        <w:t xml:space="preserve">、人文学院院长助理Dr. </w:t>
      </w:r>
      <w:proofErr w:type="spellStart"/>
      <w:r w:rsidRPr="005B0320">
        <w:rPr>
          <w:rFonts w:asciiTheme="minorEastAsia" w:hAnsiTheme="minorEastAsia"/>
          <w:sz w:val="28"/>
          <w:szCs w:val="28"/>
        </w:rPr>
        <w:t>Tanyapon</w:t>
      </w:r>
      <w:proofErr w:type="spellEnd"/>
      <w:r w:rsidRPr="005B0320">
        <w:rPr>
          <w:rFonts w:asciiTheme="minorEastAsia" w:hAnsiTheme="minorEastAsia"/>
          <w:sz w:val="28"/>
          <w:szCs w:val="28"/>
        </w:rPr>
        <w:t xml:space="preserve"> </w:t>
      </w:r>
      <w:proofErr w:type="spellStart"/>
      <w:r w:rsidRPr="005B0320">
        <w:rPr>
          <w:rFonts w:asciiTheme="minorEastAsia" w:hAnsiTheme="minorEastAsia"/>
          <w:sz w:val="28"/>
          <w:szCs w:val="28"/>
        </w:rPr>
        <w:t>phongphio</w:t>
      </w:r>
      <w:proofErr w:type="spellEnd"/>
      <w:r w:rsidRPr="005B0320">
        <w:rPr>
          <w:rFonts w:asciiTheme="minorEastAsia" w:hAnsiTheme="minorEastAsia"/>
          <w:sz w:val="28"/>
          <w:szCs w:val="28"/>
        </w:rPr>
        <w:t>、中文系老师等人欢迎接待我方代表团。这次会议是为了双方未来建立学术合作、交换学生、夏令营、英语口语比赛、跨国实习与工作等活动。我方表示乐意签署学术合作备忘录并将后事报告领导讨论。</w:t>
      </w:r>
    </w:p>
    <w:sectPr w:rsidR="005B0320" w:rsidRPr="005B0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20"/>
    <w:rsid w:val="005B0320"/>
    <w:rsid w:val="00A72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6DA8"/>
  <w15:chartTrackingRefBased/>
  <w15:docId w15:val="{D9FB6276-74BE-43DA-BA73-C5FADFAF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姚少阳</dc:creator>
  <cp:keywords/>
  <dc:description/>
  <cp:lastModifiedBy>姚少阳</cp:lastModifiedBy>
  <cp:revision>1</cp:revision>
  <dcterms:created xsi:type="dcterms:W3CDTF">2023-06-19T01:49:00Z</dcterms:created>
  <dcterms:modified xsi:type="dcterms:W3CDTF">2023-06-19T01:53:00Z</dcterms:modified>
</cp:coreProperties>
</file>