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DF97C" w14:textId="77777777" w:rsidR="000D568F" w:rsidRDefault="00955C60">
      <w:pPr>
        <w:spacing w:line="360" w:lineRule="auto"/>
        <w:jc w:val="center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 w:hint="eastAsia"/>
          <w:sz w:val="44"/>
          <w:szCs w:val="44"/>
        </w:rPr>
        <w:t>出访泰国参会交流</w:t>
      </w:r>
      <w:r>
        <w:rPr>
          <w:rFonts w:ascii="宋体" w:eastAsia="宋体" w:hAnsi="宋体" w:cs="宋体" w:hint="eastAsia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心得体会</w:t>
      </w:r>
    </w:p>
    <w:p w14:paraId="3A88EF80" w14:textId="77777777" w:rsidR="000D568F" w:rsidRDefault="000D568F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3258D93E" w14:textId="77777777" w:rsidR="000D568F" w:rsidRDefault="00955C60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作者：梁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强</w:t>
      </w:r>
    </w:p>
    <w:p w14:paraId="1592EDE7" w14:textId="77777777" w:rsidR="000D568F" w:rsidRDefault="000D568F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40BD6A3E" w14:textId="77777777" w:rsidR="000D568F" w:rsidRDefault="00955C6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</w:t>
      </w:r>
      <w:r>
        <w:rPr>
          <w:rFonts w:ascii="宋体" w:eastAsia="宋体" w:hAnsi="宋体" w:cs="宋体" w:hint="eastAsia"/>
          <w:sz w:val="28"/>
          <w:szCs w:val="28"/>
        </w:rPr>
        <w:t>很荣幸受邀参加泰国正大管理学院“一带一路”倡议十周年研讨会</w:t>
      </w:r>
      <w:r>
        <w:rPr>
          <w:rFonts w:ascii="宋体" w:eastAsia="宋体" w:hAnsi="宋体" w:cs="宋体" w:hint="eastAsia"/>
          <w:sz w:val="28"/>
          <w:szCs w:val="28"/>
        </w:rPr>
        <w:t>、“海外华人企业可持续性发展高峰论坛”</w:t>
      </w:r>
      <w:r>
        <w:rPr>
          <w:rFonts w:ascii="宋体" w:eastAsia="宋体" w:hAnsi="宋体" w:cs="宋体" w:hint="eastAsia"/>
          <w:sz w:val="28"/>
          <w:szCs w:val="28"/>
        </w:rPr>
        <w:t>并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作主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旨演讲。</w:t>
      </w:r>
    </w:p>
    <w:p w14:paraId="3DA1B69F" w14:textId="77777777" w:rsidR="000D568F" w:rsidRDefault="00955C6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“一带一路”倡议，是和平发展的倡议，是经济合作的倡议，是推动构建人类命运共同体的倡议。中国的“一带一路”倡议，是与世界分享的机遇，“一带一路”沿线国家的数千万海外华侨华人发挥了融通中外的独特优势，以多种形式参与项目建设，深入开展文化交流，传播中华优秀传统文化，向世界讲好“中国故事”，为加强沿线各国人民紧密联系，推动“一带一路”建设行稳致远，发挥了独特的作用。</w:t>
      </w:r>
    </w:p>
    <w:p w14:paraId="7FE7D364" w14:textId="77777777" w:rsidR="000D568F" w:rsidRDefault="00955C6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“一带一路”倡议如今走过十年，十年之后如何发展的问题值得学界思考，我们不能只停留在理论层面的交流，更要在实践上做出发展与创新。聚焦企业问题，对于走出去</w:t>
      </w:r>
      <w:r>
        <w:rPr>
          <w:rFonts w:ascii="宋体" w:eastAsia="宋体" w:hAnsi="宋体" w:cs="宋体" w:hint="eastAsia"/>
          <w:sz w:val="28"/>
          <w:szCs w:val="28"/>
        </w:rPr>
        <w:t>的企业如何应对挑战并制定发展策略显得尤为重要。</w:t>
      </w:r>
    </w:p>
    <w:p w14:paraId="7BA5972A" w14:textId="77777777" w:rsidR="000D568F" w:rsidRDefault="00955C6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通过这次国际学术会议，增进了国际院校之间的交流与了解，在不同文化的碰撞中促进了对商业社会与教育人文关怀的思考，有助于将国际化的视野和人文情怀带到教学和科研工作中，发现更多的可能性；同时将个人所学所感与国家社会所需有机结合，继续做好产学研推进工作。</w:t>
      </w:r>
    </w:p>
    <w:p w14:paraId="1AA51F92" w14:textId="77777777" w:rsidR="000D568F" w:rsidRDefault="000D568F">
      <w:pPr>
        <w:jc w:val="left"/>
        <w:rPr>
          <w:rFonts w:ascii="宋体" w:eastAsia="宋体" w:hAnsi="宋体" w:cs="宋体"/>
          <w:sz w:val="28"/>
          <w:szCs w:val="28"/>
        </w:rPr>
      </w:pPr>
    </w:p>
    <w:p w14:paraId="4BB8DA83" w14:textId="77777777" w:rsidR="000D568F" w:rsidRDefault="000D568F">
      <w:pPr>
        <w:jc w:val="left"/>
        <w:rPr>
          <w:rFonts w:ascii="宋体" w:eastAsia="宋体" w:hAnsi="宋体" w:cs="宋体"/>
          <w:sz w:val="28"/>
          <w:szCs w:val="28"/>
        </w:rPr>
      </w:pPr>
    </w:p>
    <w:p w14:paraId="0DA3AF75" w14:textId="77777777" w:rsidR="000D568F" w:rsidRDefault="000D568F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0D568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BE991" w14:textId="77777777" w:rsidR="00955C60" w:rsidRDefault="00955C60" w:rsidP="00E12439">
      <w:r>
        <w:separator/>
      </w:r>
    </w:p>
  </w:endnote>
  <w:endnote w:type="continuationSeparator" w:id="0">
    <w:p w14:paraId="6247DB8E" w14:textId="77777777" w:rsidR="00955C60" w:rsidRDefault="00955C60" w:rsidP="00E1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9EF79" w14:textId="77777777" w:rsidR="00955C60" w:rsidRDefault="00955C60" w:rsidP="00E12439">
      <w:r>
        <w:separator/>
      </w:r>
    </w:p>
  </w:footnote>
  <w:footnote w:type="continuationSeparator" w:id="0">
    <w:p w14:paraId="1D5B6010" w14:textId="77777777" w:rsidR="00955C60" w:rsidRDefault="00955C60" w:rsidP="00E1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wMjUxMTdmOWU3YjkwZGI4MjNhYTJjMzUxNzUxMjEifQ=="/>
  </w:docVars>
  <w:rsids>
    <w:rsidRoot w:val="000D568F"/>
    <w:rsid w:val="000D568F"/>
    <w:rsid w:val="00955C60"/>
    <w:rsid w:val="00E12439"/>
    <w:rsid w:val="20C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F0221"/>
  <w15:docId w15:val="{ECE61114-D2CA-4100-80C9-F9ECF43F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2439"/>
    <w:rPr>
      <w:kern w:val="2"/>
      <w:sz w:val="18"/>
      <w:szCs w:val="18"/>
    </w:rPr>
  </w:style>
  <w:style w:type="paragraph" w:styleId="a5">
    <w:name w:val="footer"/>
    <w:basedOn w:val="a"/>
    <w:link w:val="a6"/>
    <w:rsid w:val="00E1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24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姚少阳</cp:lastModifiedBy>
  <cp:revision>2</cp:revision>
  <cp:lastPrinted>2023-08-15T02:56:00Z</cp:lastPrinted>
  <dcterms:created xsi:type="dcterms:W3CDTF">2023-08-15T02:56:00Z</dcterms:created>
  <dcterms:modified xsi:type="dcterms:W3CDTF">2023-08-15T02:56:00Z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6F1B3D986722462FBD8400C44FA922FC_12</vt:lpwstr>
  </property>
</Properties>
</file>