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46"/>
        <w:gridCol w:w="1403"/>
        <w:gridCol w:w="3918"/>
      </w:tblGrid>
      <w:tr w:rsidR="0044696F" w:rsidRPr="00154B09" w14:paraId="291376A4" w14:textId="77777777" w:rsidTr="001E68A5">
        <w:trPr>
          <w:trHeight w:val="84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FAE03" w14:textId="5D60E82C" w:rsidR="0044696F" w:rsidRPr="0044696F" w:rsidRDefault="0044696F" w:rsidP="002E3C33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Cs w:val="21"/>
              </w:rPr>
            </w:pPr>
            <w:r w:rsidRPr="0044696F">
              <w:rPr>
                <w:rFonts w:ascii="仿宋" w:eastAsia="仿宋" w:hAnsi="仿宋" w:cs="Segoe UI" w:hint="eastAsia"/>
                <w:b/>
                <w:bCs/>
                <w:kern w:val="0"/>
                <w:sz w:val="28"/>
                <w:szCs w:val="28"/>
              </w:rPr>
              <w:t>日程表（</w:t>
            </w:r>
            <w:r w:rsidR="001E19B0">
              <w:rPr>
                <w:rFonts w:ascii="仿宋" w:eastAsia="仿宋" w:hAnsi="仿宋" w:cs="Segoe UI" w:hint="eastAsia"/>
                <w:b/>
                <w:bCs/>
                <w:kern w:val="0"/>
                <w:sz w:val="28"/>
                <w:szCs w:val="28"/>
              </w:rPr>
              <w:t>吴佩莎1人</w:t>
            </w:r>
            <w:r w:rsidRPr="0044696F">
              <w:rPr>
                <w:rFonts w:ascii="仿宋" w:eastAsia="仿宋" w:hAnsi="仿宋" w:cs="Segoe UI" w:hint="eastAsia"/>
                <w:b/>
                <w:bCs/>
                <w:kern w:val="0"/>
                <w:sz w:val="28"/>
                <w:szCs w:val="28"/>
              </w:rPr>
              <w:t>赴香港团组）</w:t>
            </w:r>
          </w:p>
        </w:tc>
      </w:tr>
      <w:tr w:rsidR="009B684F" w:rsidRPr="00154B09" w14:paraId="748697BA" w14:textId="77777777" w:rsidTr="0044696F">
        <w:trPr>
          <w:trHeight w:val="840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FA614" w14:textId="77777777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30A8F" w14:textId="77777777" w:rsidR="009B684F" w:rsidRPr="0044696F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b/>
                <w:bCs/>
                <w:kern w:val="0"/>
                <w:sz w:val="18"/>
                <w:szCs w:val="18"/>
              </w:rPr>
            </w:pPr>
            <w:r w:rsidRPr="0044696F">
              <w:rPr>
                <w:rFonts w:ascii="仿宋" w:eastAsia="仿宋" w:hAnsi="仿宋" w:cs="Segoe UI" w:hint="eastAsia"/>
                <w:b/>
                <w:bCs/>
                <w:kern w:val="0"/>
                <w:szCs w:val="21"/>
              </w:rPr>
              <w:t>日期</w:t>
            </w:r>
            <w:r w:rsidRPr="0044696F">
              <w:rPr>
                <w:rFonts w:ascii="Calibri" w:eastAsia="仿宋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8D9C1" w14:textId="77777777" w:rsidR="009B684F" w:rsidRPr="0044696F" w:rsidRDefault="009B684F" w:rsidP="002E3C33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b/>
                <w:bCs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b/>
                <w:bCs/>
                <w:kern w:val="0"/>
                <w:sz w:val="22"/>
                <w:szCs w:val="22"/>
              </w:rPr>
              <w:t>活动安排</w:t>
            </w:r>
            <w:r w:rsidRPr="0044696F">
              <w:rPr>
                <w:rFonts w:ascii="Calibri" w:eastAsia="仿宋" w:hAnsi="Calibri" w:cs="Calibri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9B684F" w:rsidRPr="00154B09" w14:paraId="745338EC" w14:textId="77777777" w:rsidTr="0044696F">
        <w:trPr>
          <w:trHeight w:val="1020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7B9DF" w14:textId="77777777" w:rsidR="009B684F" w:rsidRPr="00154B09" w:rsidRDefault="009B684F" w:rsidP="002E3C33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2913B" w14:textId="0259679B" w:rsidR="009B684F" w:rsidRPr="00154B09" w:rsidRDefault="009B684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 w:rsidR="0044696F"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 w:rsidR="0044696F"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 w:rsidR="0044696F">
              <w:rPr>
                <w:rFonts w:ascii="仿宋" w:eastAsia="仿宋" w:hAnsi="仿宋" w:cs="Segoe UI"/>
                <w:kern w:val="0"/>
                <w:szCs w:val="21"/>
              </w:rPr>
              <w:t>02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A4984" w14:textId="742BD150" w:rsidR="009B684F" w:rsidRPr="0044696F" w:rsidRDefault="0044696F" w:rsidP="002E3C33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过境香港</w:t>
            </w:r>
          </w:p>
        </w:tc>
      </w:tr>
      <w:tr w:rsidR="0044696F" w:rsidRPr="00154B09" w14:paraId="7879324B" w14:textId="77777777" w:rsidTr="0044696F">
        <w:trPr>
          <w:trHeight w:val="600"/>
        </w:trPr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BAC1F" w14:textId="77777777" w:rsidR="0044696F" w:rsidRPr="00154B09" w:rsidRDefault="0044696F" w:rsidP="002E3C33">
            <w:pPr>
              <w:widowControl/>
              <w:numPr>
                <w:ilvl w:val="0"/>
                <w:numId w:val="2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6FACD" w14:textId="77AB654B" w:rsidR="0044696F" w:rsidRPr="00154B09" w:rsidRDefault="0044696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Segoe UI"/>
                <w:kern w:val="0"/>
                <w:szCs w:val="21"/>
              </w:rPr>
              <w:t>03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066A3" w14:textId="77777777" w:rsidR="0044696F" w:rsidRPr="00154B09" w:rsidRDefault="0044696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E3EBA" w14:textId="649FB31D" w:rsidR="0044696F" w:rsidRPr="0044696F" w:rsidRDefault="0044696F" w:rsidP="002E3C33">
            <w:pPr>
              <w:jc w:val="left"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参加</w:t>
            </w:r>
            <w:r w:rsidR="00543D63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培训</w:t>
            </w: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课程</w:t>
            </w:r>
          </w:p>
        </w:tc>
      </w:tr>
      <w:tr w:rsidR="0044696F" w:rsidRPr="00154B09" w14:paraId="37F51888" w14:textId="77777777" w:rsidTr="0044696F">
        <w:trPr>
          <w:trHeight w:val="5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B6772" w14:textId="77777777" w:rsidR="0044696F" w:rsidRPr="00154B09" w:rsidRDefault="0044696F" w:rsidP="002E3C33">
            <w:pPr>
              <w:widowControl/>
              <w:jc w:val="left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7886" w14:textId="77777777" w:rsidR="0044696F" w:rsidRPr="00154B09" w:rsidRDefault="0044696F" w:rsidP="002E3C33">
            <w:pPr>
              <w:widowControl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88D09" w14:textId="77777777" w:rsidR="0044696F" w:rsidRPr="00154B09" w:rsidRDefault="0044696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782E4" w14:textId="5678FD30" w:rsidR="0044696F" w:rsidRPr="0044696F" w:rsidRDefault="0044696F" w:rsidP="002E3C33">
            <w:pPr>
              <w:widowControl/>
              <w:jc w:val="left"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</w:p>
        </w:tc>
      </w:tr>
      <w:tr w:rsidR="0044696F" w:rsidRPr="00154B09" w14:paraId="555385EF" w14:textId="77777777" w:rsidTr="0044696F">
        <w:trPr>
          <w:trHeight w:val="570"/>
        </w:trPr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AD99E" w14:textId="77777777" w:rsidR="0044696F" w:rsidRPr="00154B09" w:rsidRDefault="0044696F" w:rsidP="002E3C33">
            <w:pPr>
              <w:widowControl/>
              <w:numPr>
                <w:ilvl w:val="0"/>
                <w:numId w:val="3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B75CA" w14:textId="3B08E019" w:rsidR="0044696F" w:rsidRPr="00154B09" w:rsidRDefault="0044696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Segoe UI"/>
                <w:kern w:val="0"/>
                <w:szCs w:val="21"/>
              </w:rPr>
              <w:t>04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295BC" w14:textId="77777777" w:rsidR="0044696F" w:rsidRPr="00154B09" w:rsidRDefault="0044696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70E7D" w14:textId="647F3689" w:rsidR="0044696F" w:rsidRPr="0044696F" w:rsidRDefault="0044696F" w:rsidP="002E3C33">
            <w:pPr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参加</w:t>
            </w:r>
            <w:r w:rsidR="00543D63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培训</w:t>
            </w: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课程</w:t>
            </w:r>
          </w:p>
        </w:tc>
      </w:tr>
      <w:tr w:rsidR="0044696F" w:rsidRPr="00154B09" w14:paraId="16E97618" w14:textId="77777777" w:rsidTr="0044696F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60855" w14:textId="77777777" w:rsidR="0044696F" w:rsidRPr="00154B09" w:rsidRDefault="0044696F" w:rsidP="002E3C33">
            <w:pPr>
              <w:widowControl/>
              <w:jc w:val="left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A500A" w14:textId="77777777" w:rsidR="0044696F" w:rsidRPr="00154B09" w:rsidRDefault="0044696F" w:rsidP="002E3C33">
            <w:pPr>
              <w:widowControl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D5B17" w14:textId="77777777" w:rsidR="0044696F" w:rsidRPr="00154B09" w:rsidRDefault="0044696F" w:rsidP="002E3C33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C3FD3" w14:textId="208CC2A1" w:rsidR="0044696F" w:rsidRPr="0044696F" w:rsidRDefault="0044696F" w:rsidP="002E3C33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</w:p>
        </w:tc>
      </w:tr>
      <w:tr w:rsidR="0044696F" w:rsidRPr="00154B09" w14:paraId="134AA72E" w14:textId="77777777" w:rsidTr="0044696F">
        <w:trPr>
          <w:trHeight w:val="555"/>
        </w:trPr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434B0" w14:textId="77777777" w:rsidR="0044696F" w:rsidRPr="00154B09" w:rsidRDefault="0044696F" w:rsidP="0044696F">
            <w:pPr>
              <w:widowControl/>
              <w:numPr>
                <w:ilvl w:val="0"/>
                <w:numId w:val="4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5FFBB" w14:textId="4870C9FF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Segoe UI"/>
                <w:kern w:val="0"/>
                <w:szCs w:val="21"/>
              </w:rPr>
              <w:t>05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080D3" w14:textId="77777777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AFAF6" w14:textId="4FF38F33" w:rsidR="0044696F" w:rsidRPr="0044696F" w:rsidRDefault="0044696F" w:rsidP="0044696F">
            <w:pPr>
              <w:jc w:val="left"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参加</w:t>
            </w:r>
            <w:r w:rsidR="00543D63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培训</w:t>
            </w: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课程</w:t>
            </w:r>
          </w:p>
        </w:tc>
      </w:tr>
      <w:tr w:rsidR="0044696F" w:rsidRPr="00154B09" w14:paraId="538F4904" w14:textId="77777777" w:rsidTr="0044696F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C5446" w14:textId="77777777" w:rsidR="0044696F" w:rsidRPr="00154B09" w:rsidRDefault="0044696F" w:rsidP="0044696F">
            <w:pPr>
              <w:widowControl/>
              <w:jc w:val="left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BCA0" w14:textId="77777777" w:rsidR="0044696F" w:rsidRPr="00154B09" w:rsidRDefault="0044696F" w:rsidP="0044696F">
            <w:pPr>
              <w:widowControl/>
              <w:jc w:val="left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60CA3" w14:textId="77777777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F79C4" w14:textId="73833F03" w:rsidR="0044696F" w:rsidRPr="0044696F" w:rsidRDefault="0044696F" w:rsidP="0044696F">
            <w:pPr>
              <w:widowControl/>
              <w:jc w:val="left"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</w:p>
        </w:tc>
      </w:tr>
      <w:tr w:rsidR="0044696F" w:rsidRPr="00154B09" w14:paraId="1D22DDA0" w14:textId="77777777" w:rsidTr="0044696F">
        <w:trPr>
          <w:trHeight w:val="484"/>
        </w:trPr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D1F3D" w14:textId="77777777" w:rsidR="0044696F" w:rsidRPr="00154B09" w:rsidRDefault="0044696F" w:rsidP="0044696F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baseline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990D" w14:textId="29BA2454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Segoe UI"/>
                <w:kern w:val="0"/>
                <w:szCs w:val="21"/>
              </w:rPr>
              <w:t>06</w:t>
            </w:r>
            <w:r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46B7C" w14:textId="6C6C8729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C457F" w14:textId="5B585380" w:rsidR="0044696F" w:rsidRPr="0044696F" w:rsidRDefault="0044696F" w:rsidP="0044696F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参加</w:t>
            </w:r>
            <w:r w:rsidR="00543D63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培训</w:t>
            </w: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课程</w:t>
            </w:r>
          </w:p>
        </w:tc>
      </w:tr>
      <w:tr w:rsidR="0044696F" w:rsidRPr="00154B09" w14:paraId="5D03DE5C" w14:textId="77777777" w:rsidTr="0044696F">
        <w:trPr>
          <w:trHeight w:val="548"/>
        </w:trPr>
        <w:tc>
          <w:tcPr>
            <w:tcW w:w="1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B896F" w14:textId="77777777" w:rsidR="0044696F" w:rsidRPr="00154B09" w:rsidRDefault="0044696F" w:rsidP="0044696F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baseline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43A1F" w14:textId="77777777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68616" w14:textId="1A8A102E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2D720" w14:textId="77777777" w:rsidR="0044696F" w:rsidRPr="0044696F" w:rsidRDefault="0044696F" w:rsidP="0044696F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</w:p>
        </w:tc>
      </w:tr>
      <w:tr w:rsidR="0044696F" w:rsidRPr="00154B09" w14:paraId="33D615B8" w14:textId="77777777" w:rsidTr="0044696F">
        <w:trPr>
          <w:trHeight w:val="556"/>
        </w:trPr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AC06B" w14:textId="77777777" w:rsidR="0044696F" w:rsidRPr="00154B09" w:rsidRDefault="0044696F" w:rsidP="0044696F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baseline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573BC" w14:textId="65106E40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Segoe UI"/>
                <w:kern w:val="0"/>
                <w:szCs w:val="21"/>
              </w:rPr>
              <w:t>07.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4924D" w14:textId="01105961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8:00-12:00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6E1C" w14:textId="7D719D8A" w:rsidR="0044696F" w:rsidRPr="0044696F" w:rsidRDefault="0044696F" w:rsidP="0044696F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参加</w:t>
            </w:r>
            <w:r w:rsidR="00543D63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培训</w:t>
            </w:r>
            <w:bookmarkStart w:id="0" w:name="_GoBack"/>
            <w:bookmarkEnd w:id="0"/>
            <w:r w:rsidRPr="0044696F">
              <w:rPr>
                <w:rFonts w:ascii="仿宋" w:eastAsia="仿宋" w:hAnsi="仿宋" w:cs="Segoe UI" w:hint="eastAsia"/>
                <w:kern w:val="0"/>
                <w:sz w:val="22"/>
                <w:szCs w:val="22"/>
              </w:rPr>
              <w:t>课程</w:t>
            </w:r>
          </w:p>
        </w:tc>
      </w:tr>
      <w:tr w:rsidR="0044696F" w:rsidRPr="00154B09" w14:paraId="13B63F5B" w14:textId="77777777" w:rsidTr="0044696F">
        <w:trPr>
          <w:trHeight w:val="550"/>
        </w:trPr>
        <w:tc>
          <w:tcPr>
            <w:tcW w:w="1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4FD50" w14:textId="77777777" w:rsidR="0044696F" w:rsidRPr="00154B09" w:rsidRDefault="0044696F" w:rsidP="0044696F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baseline"/>
              <w:rPr>
                <w:rFonts w:ascii="Calibri" w:eastAsia="仿宋" w:hAnsi="Calibri" w:cs="Calibri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6DC14" w14:textId="77777777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5A1F7" w14:textId="6B418BCB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仿宋" w:eastAsia="仿宋" w:hAnsi="仿宋" w:cs="Segoe UI" w:hint="eastAsia"/>
                <w:color w:val="323232"/>
                <w:kern w:val="0"/>
                <w:szCs w:val="21"/>
                <w:lang w:val="en"/>
              </w:rPr>
              <w:t>14:00-17:00</w:t>
            </w:r>
            <w:r w:rsidRPr="00154B09">
              <w:rPr>
                <w:rFonts w:ascii="Calibri" w:eastAsia="仿宋" w:hAnsi="Calibri" w:cs="Calibri"/>
                <w:color w:val="323232"/>
                <w:kern w:val="0"/>
                <w:szCs w:val="21"/>
              </w:rPr>
              <w:t> </w:t>
            </w:r>
          </w:p>
        </w:tc>
        <w:tc>
          <w:tcPr>
            <w:tcW w:w="3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34B23" w14:textId="77777777" w:rsidR="0044696F" w:rsidRPr="0044696F" w:rsidRDefault="0044696F" w:rsidP="0044696F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</w:p>
        </w:tc>
      </w:tr>
      <w:tr w:rsidR="0044696F" w:rsidRPr="00154B09" w14:paraId="181A7FB9" w14:textId="77777777" w:rsidTr="0044696F">
        <w:trPr>
          <w:trHeight w:val="705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0FF30" w14:textId="77777777" w:rsidR="0044696F" w:rsidRPr="00154B09" w:rsidRDefault="0044696F" w:rsidP="0044696F">
            <w:pPr>
              <w:widowControl/>
              <w:numPr>
                <w:ilvl w:val="0"/>
                <w:numId w:val="5"/>
              </w:numPr>
              <w:ind w:firstLine="0"/>
              <w:jc w:val="center"/>
              <w:textAlignment w:val="baseline"/>
              <w:rPr>
                <w:rFonts w:ascii="仿宋" w:eastAsia="仿宋" w:hAnsi="仿宋" w:cs="Segoe UI"/>
                <w:kern w:val="0"/>
                <w:szCs w:val="21"/>
              </w:rPr>
            </w:pPr>
            <w:r w:rsidRPr="00154B09">
              <w:rPr>
                <w:rFonts w:ascii="Calibri" w:eastAsia="仿宋" w:hAnsi="Calibri" w:cs="Calibri"/>
                <w:kern w:val="0"/>
                <w:szCs w:val="21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A9B05" w14:textId="1D0EA81D" w:rsidR="0044696F" w:rsidRPr="00154B09" w:rsidRDefault="0044696F" w:rsidP="0044696F">
            <w:pPr>
              <w:widowControl/>
              <w:jc w:val="center"/>
              <w:textAlignment w:val="baseline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202</w:t>
            </w:r>
            <w:r>
              <w:rPr>
                <w:rFonts w:ascii="仿宋" w:eastAsia="仿宋" w:hAnsi="仿宋" w:cs="Segoe UI"/>
                <w:kern w:val="0"/>
                <w:szCs w:val="21"/>
              </w:rPr>
              <w:t>4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.0</w:t>
            </w:r>
            <w:r>
              <w:rPr>
                <w:rFonts w:ascii="仿宋" w:eastAsia="仿宋" w:hAnsi="仿宋" w:cs="Segoe UI"/>
                <w:kern w:val="0"/>
                <w:szCs w:val="21"/>
              </w:rPr>
              <w:t>6</w:t>
            </w:r>
            <w:r w:rsidRPr="00154B09">
              <w:rPr>
                <w:rFonts w:ascii="仿宋" w:eastAsia="仿宋" w:hAnsi="仿宋" w:cs="Segoe UI" w:hint="eastAsia"/>
                <w:kern w:val="0"/>
                <w:szCs w:val="21"/>
              </w:rPr>
              <w:t>.</w:t>
            </w:r>
            <w:r>
              <w:rPr>
                <w:rFonts w:ascii="仿宋" w:eastAsia="仿宋" w:hAnsi="仿宋" w:cs="Segoe UI"/>
                <w:kern w:val="0"/>
                <w:szCs w:val="21"/>
              </w:rPr>
              <w:t>08.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9ECB3" w14:textId="2359F8EF" w:rsidR="0044696F" w:rsidRPr="0044696F" w:rsidRDefault="0044696F" w:rsidP="0044696F">
            <w:pPr>
              <w:widowControl/>
              <w:textAlignment w:val="baseline"/>
              <w:rPr>
                <w:rFonts w:ascii="仿宋" w:eastAsia="仿宋" w:hAnsi="仿宋" w:cs="Segoe UI"/>
                <w:kern w:val="0"/>
                <w:sz w:val="22"/>
                <w:szCs w:val="22"/>
              </w:rPr>
            </w:pPr>
            <w:r w:rsidRPr="0044696F">
              <w:rPr>
                <w:rFonts w:ascii="仿宋" w:eastAsia="仿宋" w:hAnsi="仿宋" w:cs="Calibri" w:hint="eastAsia"/>
                <w:kern w:val="0"/>
                <w:sz w:val="22"/>
                <w:szCs w:val="22"/>
              </w:rPr>
              <w:t>返程内地</w:t>
            </w:r>
            <w:r w:rsidRPr="0044696F">
              <w:rPr>
                <w:rFonts w:ascii="Calibri" w:eastAsia="仿宋" w:hAnsi="Calibri" w:cs="Calibri"/>
                <w:kern w:val="0"/>
                <w:sz w:val="22"/>
                <w:szCs w:val="22"/>
              </w:rPr>
              <w:t>      </w:t>
            </w:r>
          </w:p>
        </w:tc>
      </w:tr>
    </w:tbl>
    <w:p w14:paraId="7E9E3A62" w14:textId="77777777" w:rsidR="008F37C5" w:rsidRDefault="008F37C5"/>
    <w:sectPr w:rsidR="008F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0226" w14:textId="77777777" w:rsidR="0051149E" w:rsidRDefault="0051149E" w:rsidP="009B684F">
      <w:r>
        <w:separator/>
      </w:r>
    </w:p>
  </w:endnote>
  <w:endnote w:type="continuationSeparator" w:id="0">
    <w:p w14:paraId="4C554FFF" w14:textId="77777777" w:rsidR="0051149E" w:rsidRDefault="0051149E" w:rsidP="009B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02B0F" w14:textId="77777777" w:rsidR="0051149E" w:rsidRDefault="0051149E" w:rsidP="009B684F">
      <w:r>
        <w:separator/>
      </w:r>
    </w:p>
  </w:footnote>
  <w:footnote w:type="continuationSeparator" w:id="0">
    <w:p w14:paraId="47C94104" w14:textId="77777777" w:rsidR="0051149E" w:rsidRDefault="0051149E" w:rsidP="009B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D2"/>
    <w:multiLevelType w:val="multilevel"/>
    <w:tmpl w:val="1076D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B15A5"/>
    <w:multiLevelType w:val="multilevel"/>
    <w:tmpl w:val="294EF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2C73"/>
    <w:multiLevelType w:val="multilevel"/>
    <w:tmpl w:val="05723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528D5"/>
    <w:multiLevelType w:val="multilevel"/>
    <w:tmpl w:val="499A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81ADA"/>
    <w:multiLevelType w:val="multilevel"/>
    <w:tmpl w:val="A0F2F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DF"/>
    <w:rsid w:val="001E19B0"/>
    <w:rsid w:val="00251F9A"/>
    <w:rsid w:val="002F4580"/>
    <w:rsid w:val="002F70C0"/>
    <w:rsid w:val="0031114E"/>
    <w:rsid w:val="003211DF"/>
    <w:rsid w:val="0044696F"/>
    <w:rsid w:val="004F398E"/>
    <w:rsid w:val="0051149E"/>
    <w:rsid w:val="00543D63"/>
    <w:rsid w:val="006A4583"/>
    <w:rsid w:val="00720121"/>
    <w:rsid w:val="007B594B"/>
    <w:rsid w:val="008F37C5"/>
    <w:rsid w:val="009B684F"/>
    <w:rsid w:val="00A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CB4CC"/>
  <w15:chartTrackingRefBased/>
  <w15:docId w15:val="{527E767D-1925-46C8-BA90-C9E1CB57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F398E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98E"/>
    <w:pPr>
      <w:keepNext/>
      <w:keepLines/>
      <w:spacing w:before="260" w:after="260" w:line="416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F398E"/>
    <w:pPr>
      <w:keepNext/>
      <w:keepLines/>
      <w:spacing w:before="260" w:after="260" w:line="416" w:lineRule="auto"/>
      <w:outlineLvl w:val="2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8E"/>
    <w:rPr>
      <w:rFonts w:ascii="Cambria" w:eastAsia="Cambria" w:hAnsi="Cambria" w:cs="Cambria"/>
      <w:b/>
      <w:bCs/>
      <w:kern w:val="44"/>
      <w:sz w:val="28"/>
      <w:szCs w:val="28"/>
      <w:lang w:val="en-GB"/>
    </w:rPr>
  </w:style>
  <w:style w:type="character" w:customStyle="1" w:styleId="20">
    <w:name w:val="标题 2 字符"/>
    <w:basedOn w:val="a0"/>
    <w:link w:val="2"/>
    <w:uiPriority w:val="9"/>
    <w:rsid w:val="004F398E"/>
    <w:rPr>
      <w:rFonts w:ascii="Cambria" w:eastAsia="Cambria" w:hAnsi="Cambria" w:cs="Cambria"/>
      <w:b/>
      <w:bCs/>
      <w:sz w:val="24"/>
      <w:szCs w:val="24"/>
      <w:lang w:val="en-GB"/>
    </w:rPr>
  </w:style>
  <w:style w:type="character" w:customStyle="1" w:styleId="30">
    <w:name w:val="标题 3 字符"/>
    <w:basedOn w:val="a0"/>
    <w:link w:val="3"/>
    <w:uiPriority w:val="9"/>
    <w:rsid w:val="004F398E"/>
    <w:rPr>
      <w:rFonts w:ascii="Cambria" w:eastAsia="Cambria" w:hAnsi="Cambria" w:cs="Cambria"/>
      <w:bCs/>
      <w:sz w:val="24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4F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98E"/>
    <w:rPr>
      <w:rFonts w:ascii="Cambria" w:eastAsia="Cambria" w:hAnsi="Cambria" w:cs="Cambria"/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4F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98E"/>
    <w:rPr>
      <w:rFonts w:ascii="Cambria" w:eastAsia="Cambria" w:hAnsi="Cambria" w:cs="Cambria"/>
      <w:sz w:val="18"/>
      <w:szCs w:val="18"/>
      <w:lang w:val="en-GB"/>
    </w:rPr>
  </w:style>
  <w:style w:type="paragraph" w:styleId="a7">
    <w:name w:val="Date"/>
    <w:basedOn w:val="a"/>
    <w:next w:val="a"/>
    <w:link w:val="a8"/>
    <w:uiPriority w:val="99"/>
    <w:semiHidden/>
    <w:unhideWhenUsed/>
    <w:rsid w:val="004F398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398E"/>
    <w:rPr>
      <w:rFonts w:ascii="Cambria" w:eastAsia="Cambria" w:hAnsi="Cambria" w:cs="Cambria"/>
      <w:sz w:val="24"/>
      <w:szCs w:val="24"/>
      <w:lang w:val="en-GB"/>
    </w:rPr>
  </w:style>
  <w:style w:type="character" w:styleId="a9">
    <w:name w:val="Hyperlink"/>
    <w:basedOn w:val="a0"/>
    <w:uiPriority w:val="99"/>
    <w:unhideWhenUsed/>
    <w:rsid w:val="004F398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4F3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No Spacing"/>
    <w:uiPriority w:val="1"/>
    <w:qFormat/>
    <w:rsid w:val="004F398E"/>
    <w:pPr>
      <w:widowControl w:val="0"/>
      <w:jc w:val="both"/>
    </w:pPr>
    <w:rPr>
      <w:rFonts w:ascii="Cambria" w:eastAsia="Cambria" w:hAnsi="Cambria" w:cs="Cambria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4F39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Yihai</dc:creator>
  <cp:keywords/>
  <dc:description/>
  <cp:lastModifiedBy>lenovo</cp:lastModifiedBy>
  <cp:revision>8</cp:revision>
  <dcterms:created xsi:type="dcterms:W3CDTF">2023-05-17T02:08:00Z</dcterms:created>
  <dcterms:modified xsi:type="dcterms:W3CDTF">2024-04-11T09:26:00Z</dcterms:modified>
</cp:coreProperties>
</file>