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68"/>
        <w:gridCol w:w="52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3268" w:type="dxa"/>
          </w:tcPr>
          <w:p>
            <w:pPr>
              <w:pStyle w:val="7"/>
              <w:spacing w:before="21"/>
              <w:ind w:left="1190" w:right="1185"/>
              <w:jc w:val="center"/>
              <w:rPr>
                <w:sz w:val="21"/>
              </w:rPr>
            </w:pPr>
            <w:r>
              <w:rPr>
                <w:sz w:val="21"/>
              </w:rPr>
              <w:t>姓名</w:t>
            </w:r>
          </w:p>
        </w:tc>
        <w:tc>
          <w:tcPr>
            <w:tcW w:w="5231" w:type="dxa"/>
          </w:tcPr>
          <w:p>
            <w:pPr>
              <w:pStyle w:val="7"/>
              <w:jc w:val="center"/>
              <w:rPr>
                <w:rFonts w:hint="default" w:ascii="Times New Roman" w:eastAsia="宋体"/>
                <w:sz w:val="20"/>
                <w:lang w:val="en-US" w:eastAsia="zh-CN"/>
              </w:rPr>
            </w:pPr>
            <w:r>
              <w:rPr>
                <w:rFonts w:hint="eastAsia" w:ascii="Times New Roman"/>
                <w:sz w:val="20"/>
                <w:lang w:val="en-US" w:eastAsia="zh-CN"/>
              </w:rPr>
              <w:t>黄蕊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3268" w:type="dxa"/>
          </w:tcPr>
          <w:p>
            <w:pPr>
              <w:pStyle w:val="7"/>
              <w:spacing w:before="21"/>
              <w:ind w:left="1193" w:right="1185"/>
              <w:jc w:val="center"/>
              <w:rPr>
                <w:sz w:val="21"/>
              </w:rPr>
            </w:pPr>
            <w:r>
              <w:rPr>
                <w:sz w:val="21"/>
              </w:rPr>
              <w:t>国内院校</w:t>
            </w:r>
          </w:p>
        </w:tc>
        <w:tc>
          <w:tcPr>
            <w:tcW w:w="5231" w:type="dxa"/>
          </w:tcPr>
          <w:p>
            <w:pPr>
              <w:pStyle w:val="7"/>
              <w:jc w:val="center"/>
              <w:rPr>
                <w:rFonts w:hint="default" w:ascii="Times New Roman" w:eastAsia="宋体"/>
                <w:sz w:val="20"/>
                <w:lang w:val="en-US" w:eastAsia="zh-CN"/>
              </w:rPr>
            </w:pPr>
            <w:r>
              <w:rPr>
                <w:rFonts w:hint="eastAsia" w:ascii="Times New Roman"/>
                <w:sz w:val="20"/>
                <w:lang w:val="en-US" w:eastAsia="zh-CN"/>
              </w:rPr>
              <w:t>汕头大学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3268" w:type="dxa"/>
          </w:tcPr>
          <w:p>
            <w:pPr>
              <w:pStyle w:val="7"/>
              <w:spacing w:before="21"/>
              <w:ind w:left="1002"/>
              <w:rPr>
                <w:sz w:val="21"/>
              </w:rPr>
            </w:pPr>
            <w:r>
              <w:rPr>
                <w:sz w:val="21"/>
              </w:rPr>
              <w:t>访学项目名称</w:t>
            </w:r>
          </w:p>
        </w:tc>
        <w:tc>
          <w:tcPr>
            <w:tcW w:w="5231" w:type="dxa"/>
          </w:tcPr>
          <w:p>
            <w:pPr>
              <w:pStyle w:val="7"/>
              <w:jc w:val="center"/>
              <w:rPr>
                <w:rFonts w:hint="default" w:ascii="Times New Roman" w:eastAsia="宋体"/>
                <w:sz w:val="20"/>
                <w:lang w:val="en-US" w:eastAsia="zh-CN"/>
              </w:rPr>
            </w:pPr>
            <w:r>
              <w:rPr>
                <w:rFonts w:hint="eastAsia" w:ascii="Times New Roman"/>
                <w:sz w:val="20"/>
                <w:lang w:val="en-US" w:eastAsia="zh-CN"/>
              </w:rPr>
              <w:t>伦敦政治经济学院暑校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8499" w:type="dxa"/>
            <w:gridSpan w:val="2"/>
            <w:shd w:val="clear" w:color="auto" w:fill="B4C5E7"/>
          </w:tcPr>
          <w:p>
            <w:pPr>
              <w:pStyle w:val="7"/>
              <w:spacing w:before="21"/>
              <w:ind w:left="2540" w:right="253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访学项目报告—欢迎提供图片素材哦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2" w:hRule="atLeast"/>
        </w:trPr>
        <w:tc>
          <w:tcPr>
            <w:tcW w:w="3268" w:type="dxa"/>
          </w:tcPr>
          <w:p>
            <w:pPr>
              <w:pStyle w:val="7"/>
              <w:spacing w:before="21"/>
              <w:ind w:left="107"/>
              <w:rPr>
                <w:sz w:val="21"/>
              </w:rPr>
            </w:pPr>
            <w:r>
              <w:rPr>
                <w:sz w:val="21"/>
              </w:rPr>
              <w:t>住宿（环境及房间 室友或家庭）</w:t>
            </w:r>
          </w:p>
        </w:tc>
        <w:tc>
          <w:tcPr>
            <w:tcW w:w="5231" w:type="dxa"/>
          </w:tcPr>
          <w:p>
            <w:pPr>
              <w:pStyle w:val="7"/>
              <w:rPr>
                <w:rFonts w:hint="eastAsia" w:ascii="Times New Roman"/>
                <w:sz w:val="20"/>
                <w:lang w:val="en-US" w:eastAsia="zh-CN"/>
              </w:rPr>
            </w:pPr>
            <w:r>
              <w:rPr>
                <w:rFonts w:hint="eastAsia" w:ascii="Times New Roman"/>
                <w:sz w:val="20"/>
                <w:lang w:val="en-US" w:eastAsia="zh-CN"/>
              </w:rPr>
              <w:t xml:space="preserve"> 本次summer school我所定的学生宿舍是Rosebery，距离LSE大约步行25min左右，环境和房间都十分不错，Rosebery里面的设施相对来说是很完善的，有餐厅（每天的早餐服务）、花园（聚餐聊天）、活动室（打台球、打乒乓球）；晚上也很安全，进来大家都需要刷卡，而且每天都会有学校的安保人员在一楼reception处，遇到需要解决的问题都可以找他们；</w:t>
            </w:r>
          </w:p>
          <w:p>
            <w:pPr>
              <w:pStyle w:val="7"/>
              <w:rPr>
                <w:rFonts w:hint="eastAsia" w:ascii="Times New Roman"/>
                <w:sz w:val="20"/>
                <w:lang w:val="en-US" w:eastAsia="zh-CN"/>
              </w:rPr>
            </w:pPr>
            <w:r>
              <w:rPr>
                <w:rFonts w:hint="eastAsia" w:ascii="Times New Roman"/>
                <w:sz w:val="20"/>
                <w:lang w:val="en-US" w:eastAsia="zh-CN"/>
              </w:rPr>
              <w:t>房间方面来说很干净，我住的是单人宿舍，但是是没有独立卫浴的，洗澡上洗手间的话每一层都是share bathroom（男生女生各一个），房间一周大约会有两次专门人员打扫</w:t>
            </w:r>
          </w:p>
          <w:p>
            <w:pPr>
              <w:pStyle w:val="7"/>
              <w:rPr>
                <w:rFonts w:hint="default" w:ascii="Times New Roman"/>
                <w:sz w:val="20"/>
                <w:lang w:val="en-US" w:eastAsia="zh-CN"/>
              </w:rPr>
            </w:pPr>
            <w:r>
              <w:rPr>
                <w:rFonts w:hint="eastAsia" w:ascii="Times New Roman"/>
                <w:sz w:val="20"/>
                <w:lang w:val="en-US" w:eastAsia="zh-CN"/>
              </w:rPr>
              <w:t>总的来说，宿舍体验感还是很舒服的。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2" w:hRule="atLeast"/>
        </w:trPr>
        <w:tc>
          <w:tcPr>
            <w:tcW w:w="3268" w:type="dxa"/>
          </w:tcPr>
          <w:p>
            <w:pPr>
              <w:pStyle w:val="7"/>
              <w:spacing w:before="21"/>
              <w:ind w:left="107"/>
              <w:rPr>
                <w:sz w:val="21"/>
              </w:rPr>
            </w:pPr>
            <w:r>
              <w:rPr>
                <w:sz w:val="21"/>
              </w:rPr>
              <w:t>学习（注册、课程、老师、同学）</w:t>
            </w:r>
          </w:p>
        </w:tc>
        <w:tc>
          <w:tcPr>
            <w:tcW w:w="5231" w:type="dxa"/>
          </w:tcPr>
          <w:p>
            <w:pPr>
              <w:pStyle w:val="7"/>
              <w:rPr>
                <w:rFonts w:hint="eastAsia" w:ascii="Times New Roman"/>
                <w:sz w:val="20"/>
                <w:lang w:val="en-US" w:eastAsia="zh-CN"/>
              </w:rPr>
            </w:pPr>
            <w:r>
              <w:rPr>
                <w:rFonts w:hint="eastAsia" w:ascii="Times New Roman"/>
                <w:sz w:val="20"/>
                <w:lang w:val="en-US" w:eastAsia="zh-CN"/>
              </w:rPr>
              <w:t>注册第一天首先我们是去到LSE 的old building里面找学校的工作人员（拿上护照即可），然后会给每个人发学生卡（进图书馆还有一些教学楼【例如：ckk】）都是要刷学生卡的，并且可以看到自己课程的lecture时间还有地点，之后根据就是按照这个时间去上lecture。</w:t>
            </w:r>
          </w:p>
          <w:p>
            <w:pPr>
              <w:pStyle w:val="7"/>
              <w:rPr>
                <w:rFonts w:hint="eastAsia" w:ascii="Times New Roman"/>
                <w:sz w:val="20"/>
                <w:lang w:val="en-US" w:eastAsia="zh-CN"/>
              </w:rPr>
            </w:pPr>
            <w:r>
              <w:rPr>
                <w:rFonts w:hint="eastAsia" w:ascii="Times New Roman"/>
                <w:sz w:val="20"/>
                <w:lang w:val="en-US" w:eastAsia="zh-CN"/>
              </w:rPr>
              <w:t>本次我所选的是cyberlaw网络法课程，早上上lecture下午是seminar（class），lecture大约有三四十个同学一起上课，seminar大约10个同学左右，主要是围绕上午的课程进行疑难解答还有案例分析，可以提前阅读reading材料和ppt进行预习，大概了解一下当天的课程会涉及哪些內容。</w:t>
            </w:r>
          </w:p>
          <w:p>
            <w:pPr>
              <w:pStyle w:val="7"/>
              <w:rPr>
                <w:rFonts w:hint="eastAsia" w:ascii="Times New Roman"/>
                <w:sz w:val="20"/>
                <w:lang w:val="en-US" w:eastAsia="zh-CN"/>
              </w:rPr>
            </w:pPr>
            <w:r>
              <w:rPr>
                <w:rFonts w:hint="eastAsia" w:ascii="Times New Roman"/>
                <w:sz w:val="20"/>
                <w:lang w:val="en-US" w:eastAsia="zh-CN"/>
              </w:rPr>
              <w:t>Cyberlaw这门课有三个lecturer还有一个负责seminar的老师，让我感受最深的是国外的上课模式与国内大有不同，当对老师所讲到的內容有疑惑时可以立即举手提出，并与老师进行交流，让我印象最深的是有一次我们在上seminar时，刚上课没多久，CKK的火警响了，我们只能赶紧收拾东西出大楼，接着老师就提议我们去隔壁的公园一起上课，大家就坐在草地上进行小组讨论，互相交流。</w:t>
            </w:r>
          </w:p>
          <w:p>
            <w:pPr>
              <w:pStyle w:val="7"/>
              <w:rPr>
                <w:rFonts w:hint="default" w:ascii="Times New Roman"/>
                <w:sz w:val="20"/>
                <w:lang w:val="en-US" w:eastAsia="zh-CN"/>
              </w:rPr>
            </w:pPr>
            <w:r>
              <w:rPr>
                <w:rFonts w:hint="eastAsia" w:ascii="Times New Roman"/>
                <w:sz w:val="20"/>
                <w:lang w:val="en-US" w:eastAsia="zh-CN"/>
              </w:rPr>
              <w:t>老师和同学都非常nice！！同学们都是来自世界各地的，一起上课的不限于法学专业的学生，还有一些外国同学本省是学business的，但是对法律感兴趣也来一起上课，一起上课有本科生、研究生、在职律师等等，最记得的是一位来自墨西哥的爷爷还有一位来自澳大利亚的奶奶，虽然年龄跟我们相差得多，但也是跟我们每天一起上课，真的是活到老学到老！我想，这个体验在国内几乎是无法体验到的；除此之外，每天跟各国的同学一起交流，也更push我们去说英语，因为经常会在seminar上，大家随机分组，进行15min左右的讨论后，每个小组做一个presentation，每个小组成员几乎都需要根据讨论的內容来进行发言。</w:t>
            </w:r>
          </w:p>
          <w:p>
            <w:pPr>
              <w:pStyle w:val="7"/>
              <w:rPr>
                <w:rFonts w:hint="default" w:ascii="Times New Roman"/>
                <w:sz w:val="20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6" w:hRule="atLeast"/>
        </w:trPr>
        <w:tc>
          <w:tcPr>
            <w:tcW w:w="3268" w:type="dxa"/>
          </w:tcPr>
          <w:p>
            <w:pPr>
              <w:pStyle w:val="7"/>
              <w:spacing w:before="20"/>
              <w:ind w:left="107"/>
              <w:rPr>
                <w:sz w:val="21"/>
              </w:rPr>
            </w:pPr>
            <w:r>
              <w:rPr>
                <w:sz w:val="21"/>
              </w:rPr>
              <w:t>交通（城市交通 住宿到学校等）</w:t>
            </w:r>
          </w:p>
        </w:tc>
        <w:tc>
          <w:tcPr>
            <w:tcW w:w="5231" w:type="dxa"/>
          </w:tcPr>
          <w:p>
            <w:pPr>
              <w:pStyle w:val="7"/>
              <w:rPr>
                <w:rFonts w:hint="eastAsia" w:ascii="Times New Roman"/>
                <w:sz w:val="20"/>
                <w:lang w:val="en-US" w:eastAsia="zh-CN"/>
              </w:rPr>
            </w:pPr>
            <w:r>
              <w:rPr>
                <w:rFonts w:hint="eastAsia" w:ascii="Times New Roman"/>
                <w:sz w:val="20"/>
                <w:lang w:val="en-US" w:eastAsia="zh-CN"/>
              </w:rPr>
              <w:t>早上上学我是步行至学校，大约25min左右，如果需要出去其他地方，一般都是乘坐公共汽车或者地铁，在伦敦办理一张交通卡（oyster）比较方便，但是，要注意的是，伦敦的地铁没有信号！一点信号都没有！所以，乘坐地铁前一定要看好或者截图好路线以及到站的地方在哪；公交车的话还是比较舒服的，需要注意的是看好要下车的站，准备到站前要按stop按钮，否则司机是不会每一个站都停车的。</w:t>
            </w:r>
          </w:p>
          <w:p>
            <w:pPr>
              <w:pStyle w:val="7"/>
              <w:rPr>
                <w:rFonts w:hint="default" w:ascii="Times New Roman"/>
                <w:sz w:val="20"/>
                <w:lang w:val="en-US" w:eastAsia="zh-CN"/>
              </w:rPr>
            </w:pPr>
            <w:r>
              <w:rPr>
                <w:rFonts w:hint="eastAsia" w:ascii="Times New Roman"/>
                <w:sz w:val="20"/>
                <w:lang w:val="en-US" w:eastAsia="zh-CN"/>
              </w:rPr>
              <w:t>如果需要去英国的其他城市，一般都需要坐火车，提前在app上买好票即可，【由于英国人经常罢工，我坐火车去考文垂那天，甚至没有人检票】但是需要注意的是，如果有罢工一定要提前看看会不会影响自己的出行，因为很可能火车会取消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0" w:hRule="atLeast"/>
        </w:trPr>
        <w:tc>
          <w:tcPr>
            <w:tcW w:w="3268" w:type="dxa"/>
          </w:tcPr>
          <w:p>
            <w:pPr>
              <w:pStyle w:val="7"/>
              <w:spacing w:before="20" w:line="278" w:lineRule="auto"/>
              <w:ind w:left="107" w:right="97"/>
              <w:rPr>
                <w:sz w:val="21"/>
              </w:rPr>
            </w:pPr>
            <w:r>
              <w:rPr>
                <w:spacing w:val="-10"/>
                <w:w w:val="95"/>
                <w:sz w:val="21"/>
              </w:rPr>
              <w:t>遇到什么困难，如何解决的？需要</w:t>
            </w:r>
            <w:r>
              <w:rPr>
                <w:spacing w:val="-10"/>
                <w:sz w:val="21"/>
              </w:rPr>
              <w:t>哪些帮助？</w:t>
            </w:r>
          </w:p>
        </w:tc>
        <w:tc>
          <w:tcPr>
            <w:tcW w:w="5231" w:type="dxa"/>
          </w:tcPr>
          <w:p>
            <w:pPr>
              <w:pStyle w:val="7"/>
              <w:rPr>
                <w:rFonts w:hint="eastAsia" w:ascii="Times New Roman"/>
                <w:sz w:val="20"/>
                <w:lang w:val="en-US" w:eastAsia="zh-CN"/>
              </w:rPr>
            </w:pPr>
            <w:r>
              <w:rPr>
                <w:rFonts w:hint="eastAsia" w:ascii="Times New Roman"/>
                <w:sz w:val="20"/>
                <w:lang w:val="en-US" w:eastAsia="zh-CN"/>
              </w:rPr>
              <w:t xml:space="preserve"> 对于非英语母语者来说，应该最大的困难就是语言方面，但是在那边适应一下就还好，勇敢说就好了，感觉遇到的外国友人都是很nice的。</w:t>
            </w:r>
          </w:p>
          <w:p>
            <w:pPr>
              <w:pStyle w:val="7"/>
              <w:rPr>
                <w:rFonts w:hint="default" w:ascii="Times New Roman"/>
                <w:sz w:val="20"/>
                <w:lang w:val="en-US" w:eastAsia="zh-CN"/>
              </w:rPr>
            </w:pPr>
            <w:r>
              <w:rPr>
                <w:rFonts w:hint="eastAsia" w:ascii="Times New Roman"/>
                <w:sz w:val="20"/>
                <w:lang w:val="en-US" w:eastAsia="zh-CN"/>
              </w:rPr>
              <w:t xml:space="preserve"> 其次应该就是吃饭方面了，在英国很怀念国内的美食，而且在国外吃中餐价格都比较贵，但是中餐好吃啊！因为想着待的时间不是很长，所以我们一般都是出去吃（一般都吃中餐、韩餐或者越南菜）偏亚洲口味的一般不会踩雷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8" w:hRule="atLeast"/>
        </w:trPr>
        <w:tc>
          <w:tcPr>
            <w:tcW w:w="3268" w:type="dxa"/>
          </w:tcPr>
          <w:p>
            <w:pPr>
              <w:pStyle w:val="7"/>
              <w:spacing w:before="22"/>
              <w:ind w:left="107"/>
              <w:rPr>
                <w:sz w:val="21"/>
              </w:rPr>
            </w:pPr>
            <w:r>
              <w:rPr>
                <w:sz w:val="21"/>
              </w:rPr>
              <w:t>访学项目的感悟（收获</w:t>
            </w:r>
            <w:r>
              <w:rPr>
                <w:rFonts w:ascii="Calibri" w:eastAsia="Calibri"/>
                <w:sz w:val="21"/>
              </w:rPr>
              <w:t>/</w:t>
            </w:r>
            <w:r>
              <w:rPr>
                <w:sz w:val="21"/>
              </w:rPr>
              <w:t>建议）</w:t>
            </w:r>
          </w:p>
        </w:tc>
        <w:tc>
          <w:tcPr>
            <w:tcW w:w="5231" w:type="dxa"/>
          </w:tcPr>
          <w:p>
            <w:pPr>
              <w:pStyle w:val="7"/>
              <w:rPr>
                <w:rFonts w:hint="default" w:ascii="Times New Roman" w:eastAsia="宋体"/>
                <w:sz w:val="20"/>
                <w:lang w:val="en-US" w:eastAsia="zh-CN"/>
              </w:rPr>
            </w:pPr>
            <w:r>
              <w:rPr>
                <w:rFonts w:hint="eastAsia" w:ascii="Times New Roman"/>
                <w:sz w:val="20"/>
                <w:lang w:val="en-US" w:eastAsia="zh-CN"/>
              </w:rPr>
              <w:t>本次在LSE的访学还是收获很大的，体验了几乎一个月的国外生活，最大的感悟是：包容度高，很自由，希望有机会可以多去看看世界，体验不同的文化；同时，感谢一路上帮助过我的老师还有朋友！:)</w:t>
            </w:r>
          </w:p>
        </w:tc>
      </w:tr>
    </w:tbl>
    <w:p>
      <w:pPr>
        <w:pStyle w:val="2"/>
        <w:rPr>
          <w:rFonts w:ascii="Times New Roman"/>
          <w:sz w:val="22"/>
        </w:rPr>
      </w:pPr>
    </w:p>
    <w:p>
      <w:pPr>
        <w:pStyle w:val="2"/>
        <w:spacing w:before="70"/>
        <w:ind w:left="220"/>
      </w:pPr>
      <w:r>
        <w:t>图文版建议数字：</w:t>
      </w:r>
      <w:r>
        <w:rPr>
          <w:rFonts w:ascii="Calibri" w:eastAsia="Calibri"/>
        </w:rPr>
        <w:t xml:space="preserve">800-1000 </w:t>
      </w:r>
      <w:r>
        <w:t>字；视频版建议时长：</w:t>
      </w:r>
      <w:r>
        <w:rPr>
          <w:rFonts w:ascii="Calibri" w:eastAsia="Calibri"/>
        </w:rPr>
        <w:t xml:space="preserve">1-5 </w:t>
      </w:r>
      <w:r>
        <w:t>分钟</w:t>
      </w:r>
    </w:p>
    <w:p>
      <w:pPr>
        <w:pStyle w:val="2"/>
        <w:spacing w:before="70"/>
        <w:ind w:left="220"/>
      </w:pPr>
    </w:p>
    <w:p>
      <w:pPr>
        <w:pStyle w:val="2"/>
        <w:spacing w:before="70"/>
        <w:ind w:left="22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41010" cy="7390130"/>
            <wp:effectExtent l="0" t="0" r="2540" b="1270"/>
            <wp:docPr id="5" name="图片 5" descr="d09eb6154241070ee5931beaa9bae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09eb6154241070ee5931beaa9bae9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541010" cy="7385685"/>
            <wp:effectExtent l="0" t="0" r="2540" b="5715"/>
            <wp:docPr id="4" name="图片 4" descr="55b31c09b84828aaeb4971fdba17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5b31c09b84828aaeb4971fdba1768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73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535930" cy="4150360"/>
            <wp:effectExtent l="0" t="0" r="7620" b="2540"/>
            <wp:docPr id="3" name="图片 3" descr="2fd3ea013ba6fdf3812438269e68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fd3ea013ba6fdf3812438269e68ab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541010" cy="3117215"/>
            <wp:effectExtent l="0" t="0" r="2540" b="6985"/>
            <wp:docPr id="2" name="图片 2" descr="882603d0d3d884125aa992721bbbc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2603d0d3d884125aa992721bbbc1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541010" cy="3117215"/>
            <wp:effectExtent l="0" t="0" r="2540" b="6985"/>
            <wp:docPr id="1" name="图片 1" descr="096af54c06aa3ac9d0afaa1ef82d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6af54c06aa3ac9d0afaa1ef82dab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1910" w:h="16840"/>
      <w:pgMar w:top="1420" w:right="1600" w:bottom="280" w:left="15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RmNjk5NDA4NmEyMzM1YWVlZjAzOGM0MTkyOTA4MGEifQ=="/>
  </w:docVars>
  <w:rsids>
    <w:rsidRoot w:val="00000000"/>
    <w:rsid w:val="3A12378C"/>
    <w:rsid w:val="64EE32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1"/>
    </w:pPr>
    <w:rPr>
      <w:rFonts w:ascii="宋体" w:hAnsi="宋体" w:eastAsia="宋体" w:cs="宋体"/>
      <w:sz w:val="21"/>
      <w:szCs w:val="21"/>
      <w:lang w:val="zh-CN" w:eastAsia="zh-CN" w:bidi="zh-CN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zh-CN" w:eastAsia="zh-CN" w:bidi="zh-CN"/>
    </w:rPr>
  </w:style>
  <w:style w:type="paragraph" w:customStyle="1" w:styleId="7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1539</Words>
  <Characters>1748</Characters>
  <TotalTime>61</TotalTime>
  <ScaleCrop>false</ScaleCrop>
  <LinksUpToDate>false</LinksUpToDate>
  <CharactersWithSpaces>1759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2023-08-08T03:56:00Z</dcterms:created>
  <dc:creator>lenovo</dc:creator>
  <cp:lastModifiedBy>R.</cp:lastModifiedBy>
  <dcterms:modified xsi:type="dcterms:W3CDTF">2023-08-08T07:19:17Z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WPS 文字</vt:lpwstr>
  </property>
  <property fmtid="{D5CDD505-2E9C-101B-9397-08002B2CF9AE}" pid="4" name="LastSaved">
    <vt:filetime>2023-08-08T00:00:00Z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458A407E83EF4A2B8BB23B5E62B77679_13</vt:lpwstr>
  </property>
</Properties>
</file>