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506B" w14:textId="63C63FB9" w:rsidR="00116EB8" w:rsidRDefault="00116EB8">
      <w:r>
        <w:rPr>
          <w:rFonts w:hint="eastAsia"/>
        </w:rPr>
        <w:t>心得-陈楠</w:t>
      </w:r>
    </w:p>
    <w:p w14:paraId="4D6201CA" w14:textId="77777777" w:rsidR="00116EB8" w:rsidRDefault="00116EB8"/>
    <w:p w14:paraId="55F71BE9" w14:textId="3A6EF2B6" w:rsidR="00E613FD" w:rsidRDefault="00A30614">
      <w:r>
        <w:rPr>
          <w:rFonts w:hint="eastAsia"/>
        </w:rPr>
        <w:t>经过在日本神户大学的将近半年的学习生活，本人的感触良多，主要体现在学习、人际交往、教学方式、以及日常生活等方面，以下本人进行逐一介绍。</w:t>
      </w:r>
    </w:p>
    <w:p w14:paraId="36B9A7CB" w14:textId="77777777" w:rsidR="00A30614" w:rsidRDefault="00A30614"/>
    <w:p w14:paraId="03AA8463" w14:textId="25502BCF" w:rsidR="00A30614" w:rsidRDefault="00A30614">
      <w:r>
        <w:rPr>
          <w:rFonts w:hint="eastAsia"/>
        </w:rPr>
        <w:t>在学习上，本人</w:t>
      </w:r>
      <w:r w:rsidR="00FE7692">
        <w:rPr>
          <w:rFonts w:hint="eastAsia"/>
        </w:rPr>
        <w:t>收获不少技能，提升了相应的能力，主要体现在英语和专业法学的方面。虽然去的是日本这一个非把英语作为官方语言的国家的一所大学，但是神户大学提供了不少以英语为教学媒介的课程，而且这些课程的授课教师为有相关英语背景的人员，参与课堂的学生十有八九都是来自不同国家的，诸如英国、德国、意大利、比利时、法国等。本人局限于不精通日语，因而所有在日课程都为英语授课课程，也就意味着我不得不去以英语这一门语言的方式去融入他们的课程。前期在上课时难免感到有些</w:t>
      </w:r>
      <w:r w:rsidR="008751F5">
        <w:rPr>
          <w:rFonts w:hint="eastAsia"/>
        </w:rPr>
        <w:t>“跟不上”，毕竟在国内</w:t>
      </w:r>
      <w:proofErr w:type="gramStart"/>
      <w:r w:rsidR="008751F5">
        <w:rPr>
          <w:rFonts w:hint="eastAsia"/>
        </w:rPr>
        <w:t>少有以</w:t>
      </w:r>
      <w:proofErr w:type="gramEnd"/>
      <w:r w:rsidR="008751F5">
        <w:rPr>
          <w:rFonts w:hint="eastAsia"/>
        </w:rPr>
        <w:t>全英教学的课程，而且是由外教教授的课程，所以前期的主要反应就是对于老师的语速、口音的不适应，再加上所讲授的内容夹杂些许生词，在理解上有些困难。无独有偶，在课堂上也免不了和其他国家的学生进行交流讨论，因为彼此来自的国家不同，语言上也就只能用英语进行表达，不像在国内表达不了还可以用中文进行描述，所以产生了另外一个问题：听不太清别的同学在讲什么。</w:t>
      </w:r>
      <w:r w:rsidR="00671E99">
        <w:rPr>
          <w:rFonts w:hint="eastAsia"/>
        </w:rPr>
        <w:t>有些学生的语速过快，还有的学生讲英语带有浓重的口音，使得有些交流上</w:t>
      </w:r>
      <w:r w:rsidR="008751F5">
        <w:rPr>
          <w:rFonts w:hint="eastAsia"/>
        </w:rPr>
        <w:t>get</w:t>
      </w:r>
      <w:r w:rsidR="00671E99">
        <w:rPr>
          <w:rFonts w:hint="eastAsia"/>
        </w:rPr>
        <w:t>不到他们的</w:t>
      </w:r>
      <w:r w:rsidR="008751F5">
        <w:rPr>
          <w:rFonts w:hint="eastAsia"/>
        </w:rPr>
        <w:t>point</w:t>
      </w:r>
      <w:r w:rsidR="00671E99">
        <w:rPr>
          <w:rFonts w:hint="eastAsia"/>
        </w:rPr>
        <w:t>，每次都不得不请求他们repeat again please。当然这只是前期存在的问题，好在我不断地主动适应这种存在的challenge，把它作为提升自己的机会。在课上，本人不断地集中精力</w:t>
      </w:r>
      <w:r w:rsidR="00CA7F6E">
        <w:rPr>
          <w:rFonts w:hint="eastAsia"/>
        </w:rPr>
        <w:t xml:space="preserve">pick up every word the </w:t>
      </w:r>
      <w:r w:rsidR="00CA7F6E">
        <w:t>lecture</w:t>
      </w:r>
      <w:r w:rsidR="00CA7F6E">
        <w:rPr>
          <w:rFonts w:hint="eastAsia"/>
        </w:rPr>
        <w:t>r has mentioned，记好笔记，并利用好上课的讨论机会，与国际学生积极讨论，即使有时个别词汇听不懂，但大致的含义是能领会的；</w:t>
      </w:r>
      <w:r w:rsidR="00671E99">
        <w:rPr>
          <w:rFonts w:hint="eastAsia"/>
        </w:rPr>
        <w:t>在课余的时候借助外网的诸如</w:t>
      </w:r>
      <w:proofErr w:type="spellStart"/>
      <w:r w:rsidR="00671E99">
        <w:rPr>
          <w:rFonts w:hint="eastAsia"/>
        </w:rPr>
        <w:t>Youtube</w:t>
      </w:r>
      <w:proofErr w:type="spellEnd"/>
      <w:r w:rsidR="00671E99">
        <w:rPr>
          <w:rFonts w:hint="eastAsia"/>
        </w:rPr>
        <w:t>等媒体平台，为自己营造英语的环境，使得自己用中文的机会少一些</w:t>
      </w:r>
      <w:r w:rsidR="00CA7F6E">
        <w:rPr>
          <w:rFonts w:hint="eastAsia"/>
        </w:rPr>
        <w:t>。这样于潜移默化之中，本人的英语水平能力或多或少有进步，特别是在听力、口语表达上有明显的进步。另外，由于课程为英语的法学专业课，因而英语只是一个表达上的工具，核心还在于课程的实质内容上。对于这个方面，本人也学习了不少国内法学课上所没有接触的，</w:t>
      </w:r>
      <w:proofErr w:type="gramStart"/>
      <w:r w:rsidR="00CA7F6E">
        <w:rPr>
          <w:rFonts w:hint="eastAsia"/>
        </w:rPr>
        <w:t>或是还</w:t>
      </w:r>
      <w:proofErr w:type="gramEnd"/>
      <w:r w:rsidR="00CA7F6E">
        <w:rPr>
          <w:rFonts w:hint="eastAsia"/>
        </w:rPr>
        <w:t>没接触的知识</w:t>
      </w:r>
      <w:r w:rsidR="00141B69">
        <w:rPr>
          <w:rFonts w:hint="eastAsia"/>
        </w:rPr>
        <w:t>。在所选的课程当中有一门初级法律英语和一门高级法律英语，由于</w:t>
      </w:r>
      <w:proofErr w:type="gramStart"/>
      <w:r w:rsidR="00141B69">
        <w:rPr>
          <w:rFonts w:hint="eastAsia"/>
        </w:rPr>
        <w:t>汕</w:t>
      </w:r>
      <w:proofErr w:type="gramEnd"/>
      <w:r w:rsidR="00141B69">
        <w:rPr>
          <w:rFonts w:hint="eastAsia"/>
        </w:rPr>
        <w:t>大的法律英语课程历来是法学内的涉外法</w:t>
      </w:r>
      <w:proofErr w:type="gramStart"/>
      <w:r w:rsidR="00141B69">
        <w:rPr>
          <w:rFonts w:hint="eastAsia"/>
        </w:rPr>
        <w:t>务</w:t>
      </w:r>
      <w:proofErr w:type="gramEnd"/>
      <w:r w:rsidR="00141B69">
        <w:rPr>
          <w:rFonts w:hint="eastAsia"/>
        </w:rPr>
        <w:t>专业才能修学的，因而这对于我来说不失为一个宝贵机会。在学习法律英语课程的过程中，本人很享受积累相关专业术语的过程，</w:t>
      </w:r>
      <w:r w:rsidR="005156CD">
        <w:rPr>
          <w:rFonts w:hint="eastAsia"/>
        </w:rPr>
        <w:t>特别是</w:t>
      </w:r>
      <w:r w:rsidR="00141B69">
        <w:rPr>
          <w:rFonts w:hint="eastAsia"/>
        </w:rPr>
        <w:t>在理解每个</w:t>
      </w:r>
      <w:r w:rsidR="005156CD">
        <w:rPr>
          <w:rFonts w:hint="eastAsia"/>
        </w:rPr>
        <w:t>法学</w:t>
      </w:r>
      <w:r w:rsidR="00141B69">
        <w:rPr>
          <w:rFonts w:hint="eastAsia"/>
        </w:rPr>
        <w:t>专业术语</w:t>
      </w:r>
      <w:r w:rsidR="005156CD">
        <w:rPr>
          <w:rFonts w:hint="eastAsia"/>
        </w:rPr>
        <w:t>legal terms</w:t>
      </w:r>
      <w:r w:rsidR="00141B69">
        <w:rPr>
          <w:rFonts w:hint="eastAsia"/>
        </w:rPr>
        <w:t>背后的definition后，总是能够与自己在国内所学的专业课知识产生一个link，感受到学术的无国界感</w:t>
      </w:r>
      <w:r w:rsidR="005156CD">
        <w:rPr>
          <w:rFonts w:hint="eastAsia"/>
        </w:rPr>
        <w:t>---</w:t>
      </w:r>
      <w:r w:rsidR="00141B69">
        <w:rPr>
          <w:rFonts w:hint="eastAsia"/>
        </w:rPr>
        <w:t>原来在国内的法学和国外的法学的原理在某种程度上是相通的</w:t>
      </w:r>
      <w:r w:rsidR="005156CD">
        <w:rPr>
          <w:rFonts w:hint="eastAsia"/>
        </w:rPr>
        <w:t>。另外，本人还选修了普通法原理的课程，</w:t>
      </w:r>
      <w:r w:rsidR="00480C62">
        <w:rPr>
          <w:rFonts w:hint="eastAsia"/>
        </w:rPr>
        <w:t>因为我国本身为大陆法系的国家</w:t>
      </w:r>
      <w:r w:rsidR="005156CD">
        <w:rPr>
          <w:rFonts w:hint="eastAsia"/>
        </w:rPr>
        <w:t>，</w:t>
      </w:r>
      <w:r w:rsidR="00480C62">
        <w:rPr>
          <w:rFonts w:hint="eastAsia"/>
        </w:rPr>
        <w:t>国内也少有系统介绍普通法的课程，</w:t>
      </w:r>
      <w:r w:rsidR="005156CD">
        <w:rPr>
          <w:rFonts w:hint="eastAsia"/>
        </w:rPr>
        <w:t>因而使得这门课程让我感到好奇，其以民法和刑法这两大领域来介绍普通法的原理，并加以生动案例讲解</w:t>
      </w:r>
      <w:r w:rsidR="00480C62">
        <w:rPr>
          <w:rFonts w:hint="eastAsia"/>
        </w:rPr>
        <w:t>，让我体悟到无论是程序上还是理念上两种法系的不同，比如在刑诉上，大陆法系体现出职权主义的特征，即法官既要负责对被告人的定罪，又要负责对其量刑；而在普通法系中，法官仅对罪犯的量刑负责，对于被告人的定罪</w:t>
      </w:r>
      <w:r w:rsidR="00B37ADF">
        <w:rPr>
          <w:rFonts w:hint="eastAsia"/>
        </w:rPr>
        <w:t>(guilty or not guilty)</w:t>
      </w:r>
      <w:r w:rsidR="00480C62">
        <w:rPr>
          <w:rFonts w:hint="eastAsia"/>
        </w:rPr>
        <w:t>则由陪审团负责，其</w:t>
      </w:r>
      <w:r w:rsidR="00B37ADF">
        <w:rPr>
          <w:rFonts w:hint="eastAsia"/>
        </w:rPr>
        <w:t>是</w:t>
      </w:r>
      <w:r w:rsidR="00480C62">
        <w:rPr>
          <w:rFonts w:hint="eastAsia"/>
        </w:rPr>
        <w:t>基于</w:t>
      </w:r>
      <w:r w:rsidR="00B37ADF">
        <w:rPr>
          <w:rFonts w:hint="eastAsia"/>
        </w:rPr>
        <w:t>“</w:t>
      </w:r>
      <w:r w:rsidR="00480C62">
        <w:rPr>
          <w:rFonts w:hint="eastAsia"/>
        </w:rPr>
        <w:t>对于一个人有罪与否必须由与其具有同等社会地位的人决定</w:t>
      </w:r>
      <w:r w:rsidR="00B37ADF">
        <w:rPr>
          <w:rFonts w:hint="eastAsia"/>
        </w:rPr>
        <w:t>”</w:t>
      </w:r>
      <w:r w:rsidR="00480C62">
        <w:rPr>
          <w:rFonts w:hint="eastAsia"/>
        </w:rPr>
        <w:t>的原则</w:t>
      </w:r>
      <w:r w:rsidR="00B37ADF">
        <w:rPr>
          <w:rFonts w:hint="eastAsia"/>
        </w:rPr>
        <w:t>。还有，像国际金融法律与实践的课程，也使我了解到国际上常见的金融实践的原理，比如联合贷款，期货交易等富有相关商法性的知识，扩展了本人的知识面。</w:t>
      </w:r>
      <w:r w:rsidR="00DF69CB">
        <w:rPr>
          <w:rFonts w:hint="eastAsia"/>
        </w:rPr>
        <w:t>在所选的课程中，本人尽心尽力地学好每一个知识点，按照老师的要求，按时提交作业，写好论文，因而最终取得所选课程全部为等级分数“A”的结果，虽然不是最好，但是</w:t>
      </w:r>
      <w:proofErr w:type="gramStart"/>
      <w:r w:rsidR="0003373A">
        <w:rPr>
          <w:rFonts w:hint="eastAsia"/>
        </w:rPr>
        <w:t>是</w:t>
      </w:r>
      <w:proofErr w:type="gramEnd"/>
      <w:r w:rsidR="0003373A">
        <w:rPr>
          <w:rFonts w:hint="eastAsia"/>
        </w:rPr>
        <w:t>对于本人交流期间学习的最好回报。在回</w:t>
      </w:r>
      <w:proofErr w:type="gramStart"/>
      <w:r w:rsidR="0003373A">
        <w:rPr>
          <w:rFonts w:hint="eastAsia"/>
        </w:rPr>
        <w:t>汕</w:t>
      </w:r>
      <w:proofErr w:type="gramEnd"/>
      <w:r w:rsidR="0003373A">
        <w:rPr>
          <w:rFonts w:hint="eastAsia"/>
        </w:rPr>
        <w:t>大学习的这段期间以来，我在某些课程上总能与在神大所学产生联系，比如课上老师有讲到FOB这种国际货物交易模式，周围的大多数同学都一脸茫然，而我刚好在那边有学到这一系列相关INCOTERMS，并且理解了其中关于买卖双方的风险和费用的承担；还有像在行政法证据法经济法等课上也有提到英美法系的某些模式，本人多多少少有产生些知识上的联动。</w:t>
      </w:r>
    </w:p>
    <w:p w14:paraId="0A597EE2" w14:textId="77777777" w:rsidR="0003373A" w:rsidRDefault="0003373A"/>
    <w:p w14:paraId="180EA3C0" w14:textId="78DDCCEF" w:rsidR="0003373A" w:rsidRDefault="0003373A">
      <w:r>
        <w:rPr>
          <w:rFonts w:hint="eastAsia"/>
        </w:rPr>
        <w:t>在人际交往上，本人主要在课程上结识了国际友人，并认识了一些同为中国过去交流的学生。在与国际友人的交流中，我更加懂得了相互尊重相互理解的</w:t>
      </w:r>
      <w:r w:rsidR="00A76FE2">
        <w:rPr>
          <w:rFonts w:hint="eastAsia"/>
        </w:rPr>
        <w:t>国际</w:t>
      </w:r>
      <w:r>
        <w:rPr>
          <w:rFonts w:hint="eastAsia"/>
        </w:rPr>
        <w:t>交往技巧，尽管彼此在某些方面的观点不同，但只要保持开放包容的心态，</w:t>
      </w:r>
      <w:r w:rsidR="00A76FE2">
        <w:rPr>
          <w:rFonts w:hint="eastAsia"/>
        </w:rPr>
        <w:t>都可以摩擦出绚烂的火花。我们不仅讨论与课程相关的内容，有时还谈及与各自国家文化相关的事情，在此时不妨是一个文化输出的好机会，本人会向国际友人介绍春节等中国的传统文化，无不使其感到好奇。令我惊讶的是，有的国际友人还读过《孙子兵法》，认为这是一本有利于人在社会上发展与为人处世的书，可见中华文化的博大精深。在与国内前往学习的同学交流中，我感受到不同的人的价值观念以及学习经历，在和</w:t>
      </w:r>
      <w:proofErr w:type="gramStart"/>
      <w:r w:rsidR="00A76FE2">
        <w:rPr>
          <w:rFonts w:hint="eastAsia"/>
        </w:rPr>
        <w:t>而</w:t>
      </w:r>
      <w:proofErr w:type="gramEnd"/>
      <w:r w:rsidR="00A76FE2">
        <w:rPr>
          <w:rFonts w:hint="eastAsia"/>
        </w:rPr>
        <w:t>不同中学习他们的经历经验，扩大朋友圈。</w:t>
      </w:r>
    </w:p>
    <w:p w14:paraId="13D05FE2" w14:textId="77777777" w:rsidR="00A76FE2" w:rsidRDefault="00A76FE2"/>
    <w:p w14:paraId="0810CE88" w14:textId="3BBBCE96" w:rsidR="00AB15DA" w:rsidRDefault="00AB15DA">
      <w:r>
        <w:rPr>
          <w:rFonts w:hint="eastAsia"/>
        </w:rPr>
        <w:t>在教学模式的对比上，本人感受到中日的大学上课模式以及考核模式大同小异，同就同在有小班课也有大课(阶梯教室那种)，小班课类似</w:t>
      </w:r>
      <w:proofErr w:type="gramStart"/>
      <w:r>
        <w:rPr>
          <w:rFonts w:hint="eastAsia"/>
        </w:rPr>
        <w:t>汕</w:t>
      </w:r>
      <w:proofErr w:type="gramEnd"/>
      <w:r>
        <w:rPr>
          <w:rFonts w:hint="eastAsia"/>
        </w:rPr>
        <w:t>大ELC的公共英语课程，大班课就是普遍的讲座式课程；考核模式上也有平时成绩和期末成绩的综合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，平时成绩包括上课到场次数、表现情况、作业的完成情况，期末考核以纸质笔试为主。异的方面主要体现在课堂的学生人数，以及本国学生与国际学生的界限上。当然，在神户大学普遍的课程人数较之</w:t>
      </w:r>
      <w:proofErr w:type="gramStart"/>
      <w:r>
        <w:rPr>
          <w:rFonts w:hint="eastAsia"/>
        </w:rPr>
        <w:t>汕</w:t>
      </w:r>
      <w:proofErr w:type="gramEnd"/>
      <w:r>
        <w:rPr>
          <w:rFonts w:hint="eastAsia"/>
        </w:rPr>
        <w:t>大的少很多，即使是大课也没有国内上课的拥挤感，这背后取决于国情的不同，日本是一个老龄化严重的国家，普遍年轻人较少，这种现象在未来有可能于我国上演；另外，神户大学的本国专业课程既是提供给本国学生选修的，也提供给国际留学生选修</w:t>
      </w:r>
      <w:r w:rsidR="001F27EA">
        <w:rPr>
          <w:rFonts w:hint="eastAsia"/>
        </w:rPr>
        <w:t>，换句话说，就是本国学生可以和外国学生同上一节课，无论是专业课还是其他什么课，课程可以提供给本国学生和外国学生交流的一个平台，这在</w:t>
      </w:r>
      <w:proofErr w:type="gramStart"/>
      <w:r w:rsidR="001F27EA">
        <w:rPr>
          <w:rFonts w:hint="eastAsia"/>
        </w:rPr>
        <w:t>汕</w:t>
      </w:r>
      <w:proofErr w:type="gramEnd"/>
      <w:r w:rsidR="001F27EA">
        <w:rPr>
          <w:rFonts w:hint="eastAsia"/>
        </w:rPr>
        <w:t>大目前为止没有见闻，更多的是</w:t>
      </w:r>
      <w:proofErr w:type="gramStart"/>
      <w:r w:rsidR="001F27EA">
        <w:rPr>
          <w:rFonts w:hint="eastAsia"/>
        </w:rPr>
        <w:t>汕</w:t>
      </w:r>
      <w:proofErr w:type="gramEnd"/>
      <w:r w:rsidR="001F27EA">
        <w:rPr>
          <w:rFonts w:hint="eastAsia"/>
        </w:rPr>
        <w:t>大的国际学生有他们自己的课程，而本校本国学生有自己的课程，各自课程互不交集，界限明显。</w:t>
      </w:r>
    </w:p>
    <w:p w14:paraId="4BC24C0B" w14:textId="77777777" w:rsidR="00AB15DA" w:rsidRDefault="00AB15DA"/>
    <w:p w14:paraId="2B653706" w14:textId="390D3BF7" w:rsidR="00A76FE2" w:rsidRDefault="00A76FE2">
      <w:r>
        <w:rPr>
          <w:rFonts w:hint="eastAsia"/>
        </w:rPr>
        <w:t>在日常生活上，本人更加的独立和自主。因为本人为汕头人的缘故，</w:t>
      </w:r>
      <w:r w:rsidR="00043685">
        <w:rPr>
          <w:rFonts w:hint="eastAsia"/>
        </w:rPr>
        <w:t>从幼儿园、小学、初中、高中甚至现在的大学都没有超过汕头这个地理界线，因而在汕头大学读书对我来说不能算是严格意义上的“读大学”，与其说是读大学，本人更觉得像是读寄宿高中。因而这次交流的机会不仅打破了这个界线范围，而且超越了国界，对于我来说不仅是一次全新的体验更是一次前所未有的挑战---对独立自主生活能力的测试与挑战。在以往没有任何出国经历的前提下，本人独自办理各项手续，体验了自己的第一次“坐高铁”以及“坐飞机”，以及初到日本的茫然，自己不得不提着两个总重超过40公斤的行李在大街上游荡找路，还有在日本所要克服的语言障碍，</w:t>
      </w:r>
      <w:r w:rsidR="00120382">
        <w:rPr>
          <w:rFonts w:hint="eastAsia"/>
        </w:rPr>
        <w:t>在不懂日语的前提下与当地人进行交流。在神户的生活日常上，因为日本物价高昂的原因，自己则选择了通过自己做饭的方式来节约支出，因而每天除了去学校上课之余，还要逛超市买菜买肉做饭，也算是提前过上成家的生活。在这一系列的挑战中，本人不仅从没感觉到孤独无助，而且感觉到生活的充实和自己的独立从容，因而这一次到日本的交流学习经历不失为人生中独特而有力的一章。</w:t>
      </w:r>
    </w:p>
    <w:p w14:paraId="2DE26646" w14:textId="77777777" w:rsidR="00FE7952" w:rsidRDefault="00FE7952"/>
    <w:p w14:paraId="2B72A8F2" w14:textId="2F0A4ED2" w:rsidR="00FE7952" w:rsidRDefault="00FE7952">
      <w:r>
        <w:rPr>
          <w:rFonts w:hint="eastAsia"/>
        </w:rPr>
        <w:t>总而言之，到日本神户大学交流学习的这次经历对本人有比较深刻的影响，无论是学习还是生活的方面，都为本人的人生经历增添了色彩，提高个人的能力和素质，促进未来更好的发展，我想，这也是交流的意义所在。</w:t>
      </w:r>
    </w:p>
    <w:sectPr w:rsidR="00FE7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14"/>
    <w:rsid w:val="0003373A"/>
    <w:rsid w:val="00043685"/>
    <w:rsid w:val="00116EB8"/>
    <w:rsid w:val="00120382"/>
    <w:rsid w:val="00141B69"/>
    <w:rsid w:val="001F27EA"/>
    <w:rsid w:val="00480C62"/>
    <w:rsid w:val="005156CD"/>
    <w:rsid w:val="00671E99"/>
    <w:rsid w:val="008751F5"/>
    <w:rsid w:val="00A30614"/>
    <w:rsid w:val="00A313DF"/>
    <w:rsid w:val="00A76FE2"/>
    <w:rsid w:val="00AB15DA"/>
    <w:rsid w:val="00B37ADF"/>
    <w:rsid w:val="00CA7F6E"/>
    <w:rsid w:val="00DF69CB"/>
    <w:rsid w:val="00E613FD"/>
    <w:rsid w:val="00FE7692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822E8"/>
  <w15:chartTrackingRefBased/>
  <w15:docId w15:val="{9A37E369-FB2E-4ADF-846B-97A57132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 Derrel</dc:creator>
  <cp:keywords/>
  <dc:description/>
  <cp:lastModifiedBy>肖华</cp:lastModifiedBy>
  <cp:revision>3</cp:revision>
  <cp:lastPrinted>2024-04-23T07:10:00Z</cp:lastPrinted>
  <dcterms:created xsi:type="dcterms:W3CDTF">2024-04-22T06:06:00Z</dcterms:created>
  <dcterms:modified xsi:type="dcterms:W3CDTF">2024-04-23T07:11:00Z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c2d21672-cad7-427a-b219-da77f26e01d9</vt:lpwstr>
  </property>
</Properties>
</file>