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E590A" w14:textId="77777777" w:rsidR="00AF55B9" w:rsidRDefault="00541BD4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</w:t>
      </w:r>
    </w:p>
    <w:p w14:paraId="219A906E" w14:textId="1FD75130" w:rsidR="00AF55B9" w:rsidRDefault="00541BD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落实因公出国</w:t>
      </w:r>
      <w:r w:rsidR="00815AF6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（境）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团组任务情况汇总表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 w:rsidR="00AF55B9" w14:paraId="670C641F" w14:textId="77777777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381200B9" w14:textId="0130B82A" w:rsidR="00AF55B9" w:rsidRDefault="00541BD4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25B28AA8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 w14:paraId="4D7E1384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 w14:paraId="78BF898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AF55B9" w14:paraId="28A7B67C" w14:textId="77777777">
        <w:trPr>
          <w:jc w:val="center"/>
        </w:trPr>
        <w:tc>
          <w:tcPr>
            <w:tcW w:w="802" w:type="dxa"/>
            <w:vMerge/>
            <w:vAlign w:val="center"/>
          </w:tcPr>
          <w:p w14:paraId="6169F62A" w14:textId="77777777" w:rsidR="00AF55B9" w:rsidRDefault="00AF55B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14:paraId="3915A198" w14:textId="77777777" w:rsidR="00AF55B9" w:rsidRDefault="00AF55B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DE5131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281B4A01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39F2D59D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 w14:paraId="33F9CC4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 w14:paraId="111F0E13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6F6BA48C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0F94912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5191A6F0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5BBE253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AF55B9" w14:paraId="15AA6707" w14:textId="77777777">
        <w:trPr>
          <w:jc w:val="center"/>
        </w:trPr>
        <w:tc>
          <w:tcPr>
            <w:tcW w:w="802" w:type="dxa"/>
          </w:tcPr>
          <w:p w14:paraId="4510694C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21A44F92" w14:textId="7D93B0A2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汕头大学</w:t>
            </w:r>
          </w:p>
        </w:tc>
        <w:tc>
          <w:tcPr>
            <w:tcW w:w="1065" w:type="dxa"/>
          </w:tcPr>
          <w:p w14:paraId="378D480A" w14:textId="65EC14BB" w:rsidR="00AF55B9" w:rsidRDefault="001A764D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美国</w:t>
            </w:r>
          </w:p>
        </w:tc>
        <w:tc>
          <w:tcPr>
            <w:tcW w:w="1320" w:type="dxa"/>
          </w:tcPr>
          <w:p w14:paraId="421183B8" w14:textId="0F5F4D19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综合类及其他</w:t>
            </w:r>
          </w:p>
        </w:tc>
        <w:tc>
          <w:tcPr>
            <w:tcW w:w="1746" w:type="dxa"/>
          </w:tcPr>
          <w:p w14:paraId="34F70CC0" w14:textId="53D594DA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带队参加第</w:t>
            </w:r>
            <w:r w:rsidR="001A764D">
              <w:rPr>
                <w:sz w:val="24"/>
              </w:rPr>
              <w:t>65</w:t>
            </w:r>
            <w:r>
              <w:rPr>
                <w:rFonts w:hint="eastAsia"/>
                <w:sz w:val="24"/>
              </w:rPr>
              <w:t>届</w:t>
            </w:r>
            <w:r w:rsidR="001A764D">
              <w:rPr>
                <w:rFonts w:hint="eastAsia"/>
                <w:sz w:val="24"/>
              </w:rPr>
              <w:t>“杰赛普</w:t>
            </w:r>
            <w:r>
              <w:rPr>
                <w:rFonts w:hint="eastAsia"/>
                <w:sz w:val="24"/>
              </w:rPr>
              <w:t>”</w:t>
            </w:r>
            <w:r w:rsidR="001A764D">
              <w:rPr>
                <w:rFonts w:hint="eastAsia"/>
                <w:sz w:val="24"/>
              </w:rPr>
              <w:t>国际法模拟法庭竞赛全球总决赛</w:t>
            </w:r>
          </w:p>
        </w:tc>
        <w:tc>
          <w:tcPr>
            <w:tcW w:w="1719" w:type="dxa"/>
          </w:tcPr>
          <w:p w14:paraId="04B0F29A" w14:textId="65369564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已完成，不需后续推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24"/>
              </w:rPr>
              <w:t>动落实</w:t>
            </w:r>
          </w:p>
        </w:tc>
        <w:tc>
          <w:tcPr>
            <w:tcW w:w="2040" w:type="dxa"/>
          </w:tcPr>
          <w:p w14:paraId="1357B10D" w14:textId="4C14F2D2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205" w:type="dxa"/>
          </w:tcPr>
          <w:p w14:paraId="262FEE8E" w14:textId="5AB4371B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380" w:type="dxa"/>
          </w:tcPr>
          <w:p w14:paraId="17DF8538" w14:textId="4EB2F853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275" w:type="dxa"/>
          </w:tcPr>
          <w:p w14:paraId="750681B1" w14:textId="42ED691C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AF55B9" w14:paraId="110C17EC" w14:textId="77777777">
        <w:trPr>
          <w:jc w:val="center"/>
        </w:trPr>
        <w:tc>
          <w:tcPr>
            <w:tcW w:w="802" w:type="dxa"/>
          </w:tcPr>
          <w:p w14:paraId="453F379B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 w14:paraId="25451A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6720826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65389C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47E2C6C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61F05CE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5D2965A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82EBAE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53C4D89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41B67DF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5ABC7D0E" w14:textId="77777777">
        <w:trPr>
          <w:jc w:val="center"/>
        </w:trPr>
        <w:tc>
          <w:tcPr>
            <w:tcW w:w="802" w:type="dxa"/>
          </w:tcPr>
          <w:p w14:paraId="17FE7761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 w14:paraId="1836720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7BC102F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69C36D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21F1BAD7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51999BE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0CFFBA6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499FAD9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0DD2F9A2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1BF80C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4C6A5876" w14:textId="77777777">
        <w:trPr>
          <w:jc w:val="center"/>
        </w:trPr>
        <w:tc>
          <w:tcPr>
            <w:tcW w:w="802" w:type="dxa"/>
          </w:tcPr>
          <w:p w14:paraId="6E936D24" w14:textId="77777777" w:rsidR="00AF55B9" w:rsidRDefault="00541BD4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说明</w:t>
            </w:r>
          </w:p>
        </w:tc>
        <w:tc>
          <w:tcPr>
            <w:tcW w:w="13485" w:type="dxa"/>
            <w:gridSpan w:val="9"/>
          </w:tcPr>
          <w:p w14:paraId="28CEEB2D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任务分类参照绩效评估表“配合总体外交、经贸投资合作、科技文体交流、教育研修培训、友好交流访问、社会管理调研、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综合类及其他”等7项填写；</w:t>
            </w:r>
          </w:p>
          <w:p w14:paraId="2520E2CF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05348F4E" w14:textId="4515C8F2" w:rsidR="00AF55B9" w:rsidRDefault="00541BD4" w:rsidP="003224F7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 w14:paraId="26D07864" w14:textId="77777777" w:rsidR="00AF55B9" w:rsidRDefault="00AF55B9">
      <w:pPr>
        <w:rPr>
          <w:sz w:val="32"/>
          <w:szCs w:val="32"/>
        </w:rPr>
      </w:pPr>
    </w:p>
    <w:sectPr w:rsidR="00AF55B9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DA860" w14:textId="77777777" w:rsidR="009E628F" w:rsidRDefault="009E628F" w:rsidP="003224F7">
      <w:r>
        <w:separator/>
      </w:r>
    </w:p>
  </w:endnote>
  <w:endnote w:type="continuationSeparator" w:id="0">
    <w:p w14:paraId="3C75C88B" w14:textId="77777777" w:rsidR="009E628F" w:rsidRDefault="009E628F" w:rsidP="003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8B88F" w14:textId="77777777" w:rsidR="009E628F" w:rsidRDefault="009E628F" w:rsidP="003224F7">
      <w:r>
        <w:separator/>
      </w:r>
    </w:p>
  </w:footnote>
  <w:footnote w:type="continuationSeparator" w:id="0">
    <w:p w14:paraId="0F198591" w14:textId="77777777" w:rsidR="009E628F" w:rsidRDefault="009E628F" w:rsidP="0032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C167E8E"/>
    <w:rsid w:val="001A764D"/>
    <w:rsid w:val="003224F7"/>
    <w:rsid w:val="004F3242"/>
    <w:rsid w:val="00541BD4"/>
    <w:rsid w:val="006F1BE0"/>
    <w:rsid w:val="007F4744"/>
    <w:rsid w:val="00815AF6"/>
    <w:rsid w:val="009E628F"/>
    <w:rsid w:val="00AC124E"/>
    <w:rsid w:val="00AF55B9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980E96"/>
  <w15:docId w15:val="{FF72AAB4-C80F-4B9B-A820-AF25AA9A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224F7"/>
    <w:rPr>
      <w:kern w:val="2"/>
      <w:sz w:val="18"/>
      <w:szCs w:val="18"/>
    </w:rPr>
  </w:style>
  <w:style w:type="paragraph" w:styleId="a6">
    <w:name w:val="footer"/>
    <w:basedOn w:val="a"/>
    <w:link w:val="a7"/>
    <w:rsid w:val="0032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22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176718AE28973468CAEB3350E4ED0F8" ma:contentTypeVersion="0" ma:contentTypeDescription="新建文档。" ma:contentTypeScope="" ma:versionID="2cc7553e716a07aca883759b801dd2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519dc94fd6f59e84bf4185c0d6bf5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E6313-9819-44BA-8D21-145568AEB5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C0994E1-78C1-4132-B004-5B83841922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80DD3A-0941-45B1-92B8-86A23CD51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</Words>
  <Characters>339</Characters>
  <Application>Microsoft Office Word</Application>
  <DocSecurity>0</DocSecurity>
  <Lines>2</Lines>
  <Paragraphs>1</Paragraphs>
  <ScaleCrop>false</ScaleCrop>
  <Company>省人民政府外事办公室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古俊峰</cp:lastModifiedBy>
  <cp:revision>4</cp:revision>
  <cp:lastPrinted>2020-05-25T03:36:00Z</cp:lastPrinted>
  <dcterms:created xsi:type="dcterms:W3CDTF">2024-04-11T04:29:00Z</dcterms:created>
  <dcterms:modified xsi:type="dcterms:W3CDTF">2024-04-11T04:49:00Z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ContentTypeId">
    <vt:lpwstr>0x010100E176718AE28973468CAEB3350E4ED0F8</vt:lpwstr>
  </property>
</Properties>
</file>