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5CF" w14:textId="579EFAF8" w:rsidR="00025B0A" w:rsidRPr="00C83652" w:rsidRDefault="00C83652" w:rsidP="00C83652">
      <w:pPr>
        <w:jc w:val="center"/>
        <w:rPr>
          <w:rFonts w:hint="eastAsia"/>
          <w:b/>
          <w:bCs/>
          <w:sz w:val="32"/>
          <w:szCs w:val="32"/>
        </w:rPr>
      </w:pPr>
      <w:r w:rsidRPr="00C83652">
        <w:rPr>
          <w:rFonts w:hint="eastAsia"/>
          <w:b/>
          <w:bCs/>
          <w:sz w:val="32"/>
          <w:szCs w:val="32"/>
        </w:rPr>
        <w:t>日程</w:t>
      </w:r>
    </w:p>
    <w:p w14:paraId="78970483" w14:textId="54951B69" w:rsidR="001720A5" w:rsidRDefault="001720A5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624"/>
        <w:gridCol w:w="1561"/>
        <w:gridCol w:w="4188"/>
      </w:tblGrid>
      <w:tr w:rsidR="001720A5" w:rsidRPr="00FF7DA1" w14:paraId="22205271" w14:textId="77777777" w:rsidTr="006573E7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4DCD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93B4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3F40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1720A5" w:rsidRPr="00FF7DA1" w14:paraId="35786B18" w14:textId="77777777" w:rsidTr="006573E7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8ADF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7457" w14:textId="408C18DF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</w:t>
            </w:r>
            <w:r w:rsidR="006573E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6573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573E7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F396" w14:textId="621B70EA" w:rsidR="001720A5" w:rsidRPr="00FF7DA1" w:rsidRDefault="001720A5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</w:t>
            </w:r>
            <w:r w:rsidR="006573E7">
              <w:rPr>
                <w:rFonts w:ascii="仿宋" w:eastAsia="仿宋" w:hAnsi="仿宋" w:hint="eastAsia"/>
                <w:szCs w:val="21"/>
              </w:rPr>
              <w:t>中国</w:t>
            </w:r>
            <w:r w:rsidR="00862774">
              <w:rPr>
                <w:rFonts w:ascii="仿宋" w:eastAsia="仿宋" w:hAnsi="仿宋" w:hint="eastAsia"/>
                <w:szCs w:val="21"/>
              </w:rPr>
              <w:t>北京</w:t>
            </w:r>
            <w:r w:rsidR="00115005">
              <w:rPr>
                <w:rFonts w:ascii="仿宋" w:eastAsia="仿宋" w:hAnsi="仿宋" w:hint="eastAsia"/>
                <w:szCs w:val="21"/>
              </w:rPr>
              <w:t>-</w:t>
            </w:r>
            <w:r w:rsidR="006573E7">
              <w:rPr>
                <w:rFonts w:ascii="仿宋" w:eastAsia="仿宋" w:hAnsi="仿宋" w:hint="eastAsia"/>
                <w:szCs w:val="21"/>
              </w:rPr>
              <w:t>加拿大多伦多</w:t>
            </w:r>
          </w:p>
          <w:p w14:paraId="78E2F25A" w14:textId="30EB68EB" w:rsidR="001720A5" w:rsidRPr="00FF7DA1" w:rsidRDefault="001720A5" w:rsidP="004220AE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="00862774">
              <w:rPr>
                <w:rFonts w:ascii="仿宋" w:eastAsia="仿宋" w:hAnsi="仿宋" w:hint="eastAsia"/>
                <w:szCs w:val="21"/>
              </w:rPr>
              <w:t>HU7975</w:t>
            </w:r>
            <w:r w:rsidR="006573E7"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1720A5" w:rsidRPr="00FF7DA1" w14:paraId="7CB79A10" w14:textId="77777777" w:rsidTr="00862774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1500F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92F36" w14:textId="5360B7EE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</w:t>
            </w:r>
            <w:r w:rsidR="006573E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6573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573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357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24757" w14:textId="77777777" w:rsidR="001720A5" w:rsidRPr="00FF7DA1" w:rsidRDefault="001720A5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54F1B665" w14:textId="77777777" w:rsidTr="00862774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044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2C46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C6A" w14:textId="5E0BBA1F" w:rsidR="001720A5" w:rsidRPr="00FF7DA1" w:rsidRDefault="001720A5" w:rsidP="00472EAF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</w:t>
            </w:r>
            <w:r w:rsidR="00472EAF"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-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17:00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972E" w14:textId="77777777" w:rsidR="001720A5" w:rsidRPr="00FF7DA1" w:rsidRDefault="001720A5" w:rsidP="00D80F44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7A6B4784" w14:textId="77777777" w:rsidTr="00862774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361A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B757D" w14:textId="1CEBE323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</w:t>
            </w:r>
            <w:r w:rsidR="006573E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6573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573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16B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4AE0" w14:textId="77777777" w:rsidR="001720A5" w:rsidRPr="00FF7DA1" w:rsidRDefault="001720A5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7BBED49F" w14:textId="77777777" w:rsidTr="00862774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927C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885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602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C68D8" w14:textId="77777777" w:rsidR="001720A5" w:rsidRPr="00FF7DA1" w:rsidRDefault="001720A5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188533F8" w14:textId="77777777" w:rsidTr="00862774">
        <w:trPr>
          <w:trHeight w:hRule="exact" w:val="5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D3C4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BF7B9" w14:textId="0EAFEA0A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</w:t>
            </w:r>
            <w:r w:rsidR="006573E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6573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573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ECC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49F5" w14:textId="77777777" w:rsidR="001720A5" w:rsidRPr="00FF7DA1" w:rsidRDefault="001720A5" w:rsidP="00D80F44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34A1B5BC" w14:textId="77777777" w:rsidTr="00862774">
        <w:trPr>
          <w:trHeight w:hRule="exact" w:val="554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5D3A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5364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43A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38E96" w14:textId="77777777" w:rsidR="001720A5" w:rsidRPr="00FF7DA1" w:rsidRDefault="001720A5" w:rsidP="00D80F44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51B2D973" w14:textId="77777777" w:rsidTr="00862774">
        <w:trPr>
          <w:trHeight w:val="507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5AB57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AEB5E" w14:textId="180E9C80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</w:t>
            </w:r>
            <w:r w:rsidR="006573E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6573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573E7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48EA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E3C0E" w14:textId="77777777" w:rsidR="001720A5" w:rsidRPr="00FF7DA1" w:rsidRDefault="001720A5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1720A5" w:rsidRPr="00FF7DA1" w14:paraId="5A2C1EAA" w14:textId="77777777" w:rsidTr="00862774">
        <w:trPr>
          <w:trHeight w:hRule="exact" w:val="563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EE10" w14:textId="77777777" w:rsidR="001720A5" w:rsidRPr="00FF7DA1" w:rsidRDefault="001720A5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5BB20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86FE7" w14:textId="77777777" w:rsidR="001720A5" w:rsidRPr="00FF7DA1" w:rsidRDefault="001720A5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AA03" w14:textId="77777777" w:rsidR="001720A5" w:rsidRPr="00FF7DA1" w:rsidRDefault="001720A5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862774" w:rsidRPr="00FF7DA1" w14:paraId="31644910" w14:textId="77777777" w:rsidTr="00862774">
        <w:trPr>
          <w:trHeight w:val="55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1370C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0E4A" w14:textId="77777777" w:rsidR="00862774" w:rsidRPr="00FF7DA1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</w:t>
            </w:r>
            <w:r>
              <w:rPr>
                <w:rFonts w:ascii="仿宋" w:eastAsia="仿宋" w:hAnsi="仿宋" w:hint="eastAsia"/>
                <w:szCs w:val="21"/>
              </w:rPr>
              <w:t>5年7月11日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B8A6" w14:textId="1DFC8907" w:rsidR="00862774" w:rsidRPr="00FF7DA1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B3CB3" w14:textId="0F49A4F7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862774" w:rsidRPr="00FF7DA1" w14:paraId="06E3E251" w14:textId="77777777" w:rsidTr="00862774">
        <w:trPr>
          <w:trHeight w:hRule="exact" w:val="55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C5F4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0945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78F" w14:textId="60D1737D" w:rsidR="00862774" w:rsidRPr="00FF7DA1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B54" w14:textId="3DE01E94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会议报告</w:t>
            </w:r>
          </w:p>
        </w:tc>
      </w:tr>
      <w:tr w:rsidR="00862774" w:rsidRPr="00FF7DA1" w14:paraId="6C071393" w14:textId="77777777" w:rsidTr="00862774">
        <w:trPr>
          <w:trHeight w:val="55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EA8A0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A6A60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2025年7月12日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C424" w14:textId="49BA1BEE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4D87" w14:textId="2A009084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前往加拿大伦敦市</w:t>
            </w:r>
          </w:p>
        </w:tc>
      </w:tr>
      <w:tr w:rsidR="00862774" w:rsidRPr="00FF7DA1" w14:paraId="50765509" w14:textId="77777777" w:rsidTr="00862774">
        <w:trPr>
          <w:trHeight w:hRule="exact" w:val="55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412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F82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990" w14:textId="596E5FED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E344" w14:textId="46167E9A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讨论</w:t>
            </w:r>
          </w:p>
        </w:tc>
      </w:tr>
      <w:tr w:rsidR="00862774" w:rsidRPr="00FF7DA1" w14:paraId="4E8754CE" w14:textId="77777777" w:rsidTr="00862774">
        <w:trPr>
          <w:trHeight w:val="55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95608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43C2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2025年7月13日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499" w14:textId="5B0C199E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9DA9" w14:textId="26D650F9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作报告</w:t>
            </w:r>
          </w:p>
        </w:tc>
      </w:tr>
      <w:tr w:rsidR="00862774" w:rsidRPr="00FF7DA1" w14:paraId="10A5AD3A" w14:textId="77777777" w:rsidTr="00862774">
        <w:trPr>
          <w:trHeight w:hRule="exact" w:val="55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6803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8F2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C0D" w14:textId="5CB3B860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E3EB" w14:textId="661364FB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讨论</w:t>
            </w:r>
          </w:p>
        </w:tc>
      </w:tr>
      <w:tr w:rsidR="00862774" w:rsidRPr="00FF7DA1" w14:paraId="0912E8C5" w14:textId="77777777" w:rsidTr="00C16DB7">
        <w:trPr>
          <w:trHeight w:val="55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F250B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C5C44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2025年7月14日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1DA" w14:textId="641C42AB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12D47" w14:textId="11843108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讨论</w:t>
            </w:r>
          </w:p>
        </w:tc>
      </w:tr>
      <w:tr w:rsidR="00862774" w:rsidRPr="00FF7DA1" w14:paraId="27ACC7EA" w14:textId="77777777" w:rsidTr="00C16DB7">
        <w:trPr>
          <w:trHeight w:hRule="exact" w:val="55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AEB" w14:textId="77777777" w:rsidR="00862774" w:rsidRPr="00FF7DA1" w:rsidRDefault="00862774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D444" w14:textId="77777777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5B3" w14:textId="25CC9661" w:rsidR="00862774" w:rsidRDefault="00862774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8B6F" w14:textId="35E6DE15" w:rsidR="00862774" w:rsidRPr="00FF7DA1" w:rsidRDefault="00862774" w:rsidP="00D80F4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讨论</w:t>
            </w:r>
          </w:p>
        </w:tc>
      </w:tr>
      <w:tr w:rsidR="006573E7" w:rsidRPr="00FF7DA1" w14:paraId="58EE3FAF" w14:textId="77777777" w:rsidTr="006573E7">
        <w:trPr>
          <w:trHeight w:hRule="exact" w:val="110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9BF87" w14:textId="77777777" w:rsidR="006573E7" w:rsidRPr="00FF7DA1" w:rsidRDefault="006573E7" w:rsidP="001720A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58C56" w14:textId="2EB2DC46" w:rsidR="006573E7" w:rsidRDefault="006573E7" w:rsidP="00D80F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2025年7月15-16日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936AF" w14:textId="6ED9D69A" w:rsidR="006573E7" w:rsidRPr="00FF7DA1" w:rsidRDefault="006573E7" w:rsidP="006573E7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>
              <w:rPr>
                <w:rFonts w:ascii="仿宋" w:eastAsia="仿宋" w:hAnsi="仿宋" w:hint="eastAsia"/>
                <w:szCs w:val="21"/>
              </w:rPr>
              <w:t>加拿大多伦多-中国北京</w:t>
            </w:r>
          </w:p>
          <w:p w14:paraId="3C45B2EF" w14:textId="7BBE8DF0" w:rsidR="006573E7" w:rsidRPr="00FF7DA1" w:rsidRDefault="006573E7" w:rsidP="006573E7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 w:rsidR="00914ED5">
              <w:rPr>
                <w:rFonts w:ascii="仿宋" w:eastAsia="仿宋" w:hAnsi="仿宋" w:hint="eastAsia"/>
                <w:szCs w:val="21"/>
              </w:rPr>
              <w:t>CA994</w:t>
            </w:r>
          </w:p>
        </w:tc>
      </w:tr>
    </w:tbl>
    <w:p w14:paraId="774974DE" w14:textId="77777777" w:rsidR="001720A5" w:rsidRDefault="001720A5"/>
    <w:p w14:paraId="2AAC898F" w14:textId="77777777" w:rsidR="00517474" w:rsidRDefault="00517474"/>
    <w:p w14:paraId="241671F7" w14:textId="77777777" w:rsidR="00517474" w:rsidRDefault="00517474"/>
    <w:p w14:paraId="3C5E1962" w14:textId="1787B147" w:rsidR="00517474" w:rsidRPr="00517474" w:rsidRDefault="00517474" w:rsidP="00517474">
      <w:pPr>
        <w:ind w:firstLineChars="200" w:firstLine="420"/>
      </w:pPr>
      <w:r w:rsidRPr="00517474">
        <w:lastRenderedPageBreak/>
        <w:t>应</w:t>
      </w:r>
      <w:r>
        <w:rPr>
          <w:rFonts w:hint="eastAsia"/>
        </w:rPr>
        <w:t>加拿大多伦多市的菲尔兹研究所</w:t>
      </w:r>
      <w:r w:rsidRPr="00517474">
        <w:t>的邀请，汕头大学</w:t>
      </w:r>
      <w:r>
        <w:rPr>
          <w:rFonts w:hint="eastAsia"/>
        </w:rPr>
        <w:t>数学与计算机学院数学系邬恩信副</w:t>
      </w:r>
      <w:r w:rsidRPr="00517474">
        <w:t>教授拟于2025年</w:t>
      </w:r>
      <w:r>
        <w:rPr>
          <w:rFonts w:hint="eastAsia"/>
        </w:rPr>
        <w:t>7</w:t>
      </w:r>
      <w:r w:rsidRPr="00517474">
        <w:t>月</w:t>
      </w:r>
      <w:r>
        <w:rPr>
          <w:rFonts w:hint="eastAsia"/>
        </w:rPr>
        <w:t>7-11</w:t>
      </w:r>
      <w:r w:rsidRPr="00517474">
        <w:t>日赴</w:t>
      </w:r>
      <w:r>
        <w:rPr>
          <w:rFonts w:hint="eastAsia"/>
        </w:rPr>
        <w:t>加拿大</w:t>
      </w:r>
      <w:r w:rsidRPr="00517474">
        <w:t>参加</w:t>
      </w:r>
      <w:r>
        <w:rPr>
          <w:rFonts w:hint="eastAsia"/>
        </w:rPr>
        <w:t>同伦论</w:t>
      </w:r>
      <w:r w:rsidRPr="00517474">
        <w:t>研讨会，并于</w:t>
      </w:r>
      <w:r>
        <w:rPr>
          <w:rFonts w:hint="eastAsia"/>
        </w:rPr>
        <w:t>7</w:t>
      </w:r>
      <w:r w:rsidRPr="00517474">
        <w:t>月1</w:t>
      </w:r>
      <w:r>
        <w:rPr>
          <w:rFonts w:hint="eastAsia"/>
        </w:rPr>
        <w:t>2-</w:t>
      </w:r>
      <w:r w:rsidRPr="00517474">
        <w:t>1</w:t>
      </w:r>
      <w:r>
        <w:rPr>
          <w:rFonts w:hint="eastAsia"/>
        </w:rPr>
        <w:t>4</w:t>
      </w:r>
      <w:r w:rsidRPr="00517474">
        <w:t>日在</w:t>
      </w:r>
      <w:r>
        <w:rPr>
          <w:rFonts w:hint="eastAsia"/>
        </w:rPr>
        <w:t>加拿大伦敦市的西安大略大学</w:t>
      </w:r>
      <w:r w:rsidRPr="00517474">
        <w:t>开展学术交流活动，</w:t>
      </w:r>
      <w:r>
        <w:rPr>
          <w:rFonts w:hint="eastAsia"/>
        </w:rPr>
        <w:t>加上路上转机时间（7月5日出发6日到达；7月15日返回16日到达）</w:t>
      </w:r>
      <w:r w:rsidRPr="00517474">
        <w:t>出访时间共</w:t>
      </w:r>
      <w:r>
        <w:rPr>
          <w:rFonts w:hint="eastAsia"/>
        </w:rPr>
        <w:t>12</w:t>
      </w:r>
      <w:r w:rsidRPr="00517474">
        <w:t>天。</w:t>
      </w:r>
    </w:p>
    <w:p w14:paraId="01009F58" w14:textId="7F36A29D" w:rsidR="00517474" w:rsidRPr="00517474" w:rsidRDefault="00517474" w:rsidP="00517474">
      <w:pPr>
        <w:ind w:firstLineChars="200" w:firstLine="420"/>
        <w:rPr>
          <w:rFonts w:hint="eastAsia"/>
        </w:rPr>
      </w:pPr>
      <w:r>
        <w:rPr>
          <w:rFonts w:hint="eastAsia"/>
        </w:rPr>
        <w:t>同伦论</w:t>
      </w:r>
      <w:r w:rsidRPr="00517474">
        <w:t>研讨会旨在为全球</w:t>
      </w:r>
      <w:r>
        <w:rPr>
          <w:rFonts w:hint="eastAsia"/>
        </w:rPr>
        <w:t>同伦论</w:t>
      </w:r>
      <w:r w:rsidRPr="00517474">
        <w:t>领域的</w:t>
      </w:r>
      <w:r>
        <w:rPr>
          <w:rFonts w:hint="eastAsia"/>
        </w:rPr>
        <w:t>专家</w:t>
      </w:r>
      <w:r w:rsidRPr="00517474">
        <w:t>学者提供一个高水平的学术交流平台，推动</w:t>
      </w:r>
      <w:r>
        <w:rPr>
          <w:rFonts w:hint="eastAsia"/>
        </w:rPr>
        <w:t>该</w:t>
      </w:r>
      <w:r w:rsidRPr="00517474">
        <w:t>领域的最新研究成果</w:t>
      </w:r>
      <w:r>
        <w:rPr>
          <w:rFonts w:hint="eastAsia"/>
        </w:rPr>
        <w:t>、技术方法、新问题和新方向</w:t>
      </w:r>
      <w:r w:rsidRPr="00517474">
        <w:t>的分享与讨论。</w:t>
      </w:r>
    </w:p>
    <w:p w14:paraId="0FEDA52D" w14:textId="4A9600FF" w:rsidR="00517474" w:rsidRPr="00517474" w:rsidRDefault="00517474" w:rsidP="00517474">
      <w:pPr>
        <w:ind w:firstLineChars="200" w:firstLine="420"/>
        <w:rPr>
          <w:rFonts w:hint="eastAsia"/>
        </w:rPr>
      </w:pPr>
      <w:r w:rsidRPr="00517474">
        <w:t>参会后，</w:t>
      </w:r>
      <w:r>
        <w:rPr>
          <w:rFonts w:hint="eastAsia"/>
        </w:rPr>
        <w:t>邬恩信将前往加拿大伦敦市的西安大略</w:t>
      </w:r>
      <w:r w:rsidRPr="00517474">
        <w:t>大学，</w:t>
      </w:r>
      <w:r>
        <w:rPr>
          <w:rFonts w:hint="eastAsia"/>
        </w:rPr>
        <w:t>与博士导师J.D. Christensen教授</w:t>
      </w:r>
      <w:r w:rsidR="00356B29">
        <w:rPr>
          <w:rFonts w:hint="eastAsia"/>
        </w:rPr>
        <w:t>进一步探讨合作的学术课题中的难点问题，并在母校作一个</w:t>
      </w:r>
      <w:r w:rsidR="003A5124">
        <w:rPr>
          <w:rFonts w:hint="eastAsia"/>
        </w:rPr>
        <w:t>学术</w:t>
      </w:r>
      <w:r w:rsidR="00356B29">
        <w:rPr>
          <w:rFonts w:hint="eastAsia"/>
        </w:rPr>
        <w:t>报告。</w:t>
      </w:r>
    </w:p>
    <w:p w14:paraId="17286B16" w14:textId="77777777" w:rsidR="00517474" w:rsidRPr="00517474" w:rsidRDefault="00517474">
      <w:pPr>
        <w:rPr>
          <w:rFonts w:hint="eastAsia"/>
        </w:rPr>
      </w:pPr>
    </w:p>
    <w:sectPr w:rsidR="00517474" w:rsidRPr="0051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B9A6" w14:textId="77777777" w:rsidR="00695D0E" w:rsidRDefault="00695D0E" w:rsidP="001720A5">
      <w:pPr>
        <w:rPr>
          <w:rFonts w:hint="eastAsia"/>
        </w:rPr>
      </w:pPr>
      <w:r>
        <w:separator/>
      </w:r>
    </w:p>
  </w:endnote>
  <w:endnote w:type="continuationSeparator" w:id="0">
    <w:p w14:paraId="4501E785" w14:textId="77777777" w:rsidR="00695D0E" w:rsidRDefault="00695D0E" w:rsidP="001720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B3CD" w14:textId="77777777" w:rsidR="00695D0E" w:rsidRDefault="00695D0E" w:rsidP="001720A5">
      <w:pPr>
        <w:rPr>
          <w:rFonts w:hint="eastAsia"/>
        </w:rPr>
      </w:pPr>
      <w:r>
        <w:separator/>
      </w:r>
    </w:p>
  </w:footnote>
  <w:footnote w:type="continuationSeparator" w:id="0">
    <w:p w14:paraId="7FAE62A4" w14:textId="77777777" w:rsidR="00695D0E" w:rsidRDefault="00695D0E" w:rsidP="001720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76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2"/>
    <w:rsid w:val="00025B0A"/>
    <w:rsid w:val="000B53CC"/>
    <w:rsid w:val="00115005"/>
    <w:rsid w:val="001720A5"/>
    <w:rsid w:val="002410B7"/>
    <w:rsid w:val="00350391"/>
    <w:rsid w:val="00356B29"/>
    <w:rsid w:val="003A5124"/>
    <w:rsid w:val="004220AE"/>
    <w:rsid w:val="00472EAF"/>
    <w:rsid w:val="004B354B"/>
    <w:rsid w:val="00517474"/>
    <w:rsid w:val="005A264E"/>
    <w:rsid w:val="006342E2"/>
    <w:rsid w:val="006573E7"/>
    <w:rsid w:val="00695D0E"/>
    <w:rsid w:val="006F2996"/>
    <w:rsid w:val="007917E2"/>
    <w:rsid w:val="00862774"/>
    <w:rsid w:val="00897C72"/>
    <w:rsid w:val="00914ED5"/>
    <w:rsid w:val="009508D9"/>
    <w:rsid w:val="009B4809"/>
    <w:rsid w:val="00A41FDE"/>
    <w:rsid w:val="00AA3199"/>
    <w:rsid w:val="00AF37D6"/>
    <w:rsid w:val="00B16FE9"/>
    <w:rsid w:val="00B92839"/>
    <w:rsid w:val="00C06C53"/>
    <w:rsid w:val="00C83652"/>
    <w:rsid w:val="00CC77AE"/>
    <w:rsid w:val="00CE68DB"/>
    <w:rsid w:val="00D53BE9"/>
    <w:rsid w:val="00E152ED"/>
    <w:rsid w:val="00F42A61"/>
    <w:rsid w:val="00F75262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7F18D"/>
  <w15:chartTrackingRefBased/>
  <w15:docId w15:val="{DCFC0954-E5BD-4A02-A6DB-77F99515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邬恩信</dc:creator>
  <cp:keywords/>
  <dc:description/>
  <cp:lastModifiedBy>enxin wu</cp:lastModifiedBy>
  <cp:revision>24</cp:revision>
  <cp:lastPrinted>2024-01-08T03:26:00Z</cp:lastPrinted>
  <dcterms:created xsi:type="dcterms:W3CDTF">2023-12-20T09:26:00Z</dcterms:created>
  <dcterms:modified xsi:type="dcterms:W3CDTF">2025-04-22T08:30:00Z</dcterms:modified>
</cp:coreProperties>
</file>