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2F10" w14:textId="30C1A284" w:rsidR="00910B4A" w:rsidRPr="00CA7023" w:rsidRDefault="00000000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CA7023">
        <w:rPr>
          <w:rFonts w:ascii="Times New Roman" w:eastAsia="宋体" w:hAnsi="Times New Roman" w:cs="宋体" w:hint="eastAsia"/>
          <w:b/>
          <w:bCs/>
          <w:color w:val="000000"/>
          <w:sz w:val="28"/>
          <w:szCs w:val="28"/>
          <w:lang w:bidi="ar"/>
        </w:rPr>
        <w:t>日程安排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708"/>
        <w:gridCol w:w="1536"/>
        <w:gridCol w:w="4811"/>
      </w:tblGrid>
      <w:tr w:rsidR="00910B4A" w:rsidRPr="00CA7023" w14:paraId="4D0FCA81" w14:textId="77777777" w:rsidTr="00CA7023">
        <w:trPr>
          <w:trHeight w:val="20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5446" w14:textId="77777777" w:rsidR="00910B4A" w:rsidRPr="00CA7023" w:rsidRDefault="00910B4A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850A" w14:textId="77777777" w:rsidR="00910B4A" w:rsidRPr="00CA7023" w:rsidRDefault="00000000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日期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D6E9" w14:textId="77777777" w:rsidR="00910B4A" w:rsidRPr="00CA7023" w:rsidRDefault="00000000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活动安排</w:t>
            </w:r>
          </w:p>
        </w:tc>
      </w:tr>
      <w:tr w:rsidR="00910B4A" w:rsidRPr="00CA7023" w14:paraId="67F7A360" w14:textId="77777777" w:rsidTr="00CA7023">
        <w:trPr>
          <w:trHeight w:val="20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0E9B" w14:textId="77777777" w:rsidR="00910B4A" w:rsidRPr="00CA7023" w:rsidRDefault="00910B4A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42B3" w14:textId="1527DDD8" w:rsidR="00910B4A" w:rsidRPr="00CA7023" w:rsidRDefault="00000000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  <w:r w:rsidR="00CC4891" w:rsidRPr="00CA7023">
              <w:rPr>
                <w:rFonts w:ascii="仿宋" w:eastAsia="仿宋" w:hAnsi="仿宋" w:cs="仿宋" w:hint="eastAsia"/>
                <w:sz w:val="24"/>
                <w:lang w:bidi="ar"/>
              </w:rPr>
              <w:t>3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.</w:t>
            </w:r>
            <w:r w:rsidR="00CC4891" w:rsidRPr="00CA7023">
              <w:rPr>
                <w:rFonts w:ascii="仿宋" w:eastAsia="仿宋" w:hAnsi="仿宋" w:cs="仿宋" w:hint="eastAsia"/>
                <w:sz w:val="24"/>
                <w:lang w:bidi="ar"/>
              </w:rPr>
              <w:t>1</w:t>
            </w:r>
            <w:r w:rsidR="00CA7023" w:rsidRPr="00CA7023">
              <w:rPr>
                <w:rFonts w:ascii="仿宋" w:eastAsia="仿宋" w:hAnsi="仿宋" w:cs="仿宋" w:hint="eastAsia"/>
                <w:sz w:val="24"/>
                <w:lang w:bidi="ar"/>
              </w:rPr>
              <w:t>1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4F5C" w14:textId="5A6570AA" w:rsidR="00910B4A" w:rsidRPr="00CA7023" w:rsidRDefault="00000000" w:rsidP="00CA7023">
            <w:pPr>
              <w:spacing w:line="276" w:lineRule="auto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路线： 中国汕头-</w:t>
            </w:r>
            <w:r w:rsidR="00CC4891" w:rsidRPr="00CA7023">
              <w:rPr>
                <w:rFonts w:ascii="仿宋" w:eastAsia="仿宋" w:hAnsi="仿宋" w:cs="仿宋" w:hint="eastAsia"/>
                <w:sz w:val="24"/>
                <w:lang w:bidi="ar"/>
              </w:rPr>
              <w:t>广州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（转机）-</w:t>
            </w:r>
            <w:r w:rsidR="00CC4891" w:rsidRPr="00CA7023">
              <w:rPr>
                <w:rFonts w:ascii="仿宋" w:eastAsia="仿宋" w:hAnsi="仿宋" w:cs="仿宋" w:hint="eastAsia"/>
                <w:sz w:val="24"/>
                <w:lang w:bidi="ar"/>
              </w:rPr>
              <w:t>英国伦敦</w:t>
            </w:r>
          </w:p>
          <w:p w14:paraId="779D362A" w14:textId="1287B184" w:rsidR="00CC4891" w:rsidRPr="00CA7023" w:rsidRDefault="00000000" w:rsidP="00CA7023">
            <w:pPr>
              <w:spacing w:line="276" w:lineRule="auto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航班信息：</w:t>
            </w:r>
            <w:r w:rsidR="00CC4891" w:rsidRPr="00CA7023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  <w:r w:rsidR="00CC4891" w:rsidRPr="00CA7023">
              <w:rPr>
                <w:rFonts w:ascii="仿宋" w:eastAsia="仿宋" w:hAnsi="仿宋" w:cs="仿宋" w:hint="eastAsia"/>
                <w:sz w:val="24"/>
                <w:lang w:bidi="ar"/>
              </w:rPr>
              <w:t>CZ3895 C909(小)</w:t>
            </w:r>
          </w:p>
          <w:p w14:paraId="11DEDD61" w14:textId="77777777" w:rsidR="00910B4A" w:rsidRPr="00CA7023" w:rsidRDefault="00CC4891" w:rsidP="00CA7023">
            <w:pPr>
              <w:spacing w:line="276" w:lineRule="auto"/>
              <w:ind w:firstLineChars="600" w:firstLine="1440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CZ303 波音787(大)</w:t>
            </w:r>
          </w:p>
          <w:p w14:paraId="5897F53A" w14:textId="634DE969" w:rsidR="000C69F4" w:rsidRPr="00CA7023" w:rsidRDefault="000C69F4" w:rsidP="00CA7023">
            <w:pPr>
              <w:spacing w:line="276" w:lineRule="auto"/>
              <w:ind w:firstLineChars="600" w:firstLine="1440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</w:rPr>
              <w:t>13:40-18:35</w:t>
            </w:r>
          </w:p>
        </w:tc>
      </w:tr>
      <w:tr w:rsidR="00CA7023" w:rsidRPr="00CA7023" w14:paraId="154224A9" w14:textId="77777777" w:rsidTr="00CA7023">
        <w:trPr>
          <w:trHeight w:val="20"/>
          <w:jc w:val="center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F46B" w14:textId="77777777" w:rsidR="00CA7023" w:rsidRPr="00CA7023" w:rsidRDefault="00CA7023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bookmarkStart w:id="0" w:name="_Hlk402795028"/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C2E9" w14:textId="5C1DF523" w:rsidR="00CA7023" w:rsidRPr="00CA7023" w:rsidRDefault="00CA7023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3.12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BBD3" w14:textId="5D3E1021" w:rsidR="00CA7023" w:rsidRPr="00CA7023" w:rsidRDefault="00CA7023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8:00-12:00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467C" w14:textId="4FD543CC" w:rsidR="00CA7023" w:rsidRPr="00CA7023" w:rsidRDefault="00CA7023" w:rsidP="00CA7023">
            <w:pPr>
              <w:tabs>
                <w:tab w:val="left" w:pos="720"/>
              </w:tabs>
              <w:spacing w:line="276" w:lineRule="auto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</w:rPr>
              <w:t>伦敦-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西约克郡利兹市</w:t>
            </w:r>
          </w:p>
        </w:tc>
      </w:tr>
      <w:tr w:rsidR="00CA7023" w:rsidRPr="00CA7023" w14:paraId="08F812AB" w14:textId="77777777" w:rsidTr="00CA7023">
        <w:trPr>
          <w:trHeight w:val="20"/>
          <w:jc w:val="center"/>
        </w:trPr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803" w14:textId="77777777" w:rsidR="00CA7023" w:rsidRPr="00CA7023" w:rsidRDefault="00CA7023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A02B" w14:textId="77777777" w:rsidR="00CA7023" w:rsidRPr="00CA7023" w:rsidRDefault="00CA7023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6CBC" w14:textId="03C5AECC" w:rsidR="00CA7023" w:rsidRPr="00CA7023" w:rsidRDefault="00CA7023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14:00-17:00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3D56" w14:textId="39B049E2" w:rsidR="00CA7023" w:rsidRPr="00CA7023" w:rsidRDefault="00CA7023" w:rsidP="00CA7023">
            <w:pPr>
              <w:tabs>
                <w:tab w:val="left" w:pos="720"/>
              </w:tabs>
              <w:spacing w:line="276" w:lineRule="auto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访问调研</w:t>
            </w:r>
            <w:r w:rsidRPr="00CA7023">
              <w:rPr>
                <w:rFonts w:ascii="仿宋" w:eastAsia="仿宋" w:hAnsi="仿宋" w:cs="仿宋"/>
                <w:sz w:val="24"/>
                <w:lang w:bidi="ar"/>
              </w:rPr>
              <w:t>利兹大学校园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、教学和科研实验室</w:t>
            </w:r>
          </w:p>
        </w:tc>
      </w:tr>
      <w:tr w:rsidR="00162229" w:rsidRPr="00CA7023" w14:paraId="5CEDE3E3" w14:textId="77777777" w:rsidTr="00CA7023">
        <w:trPr>
          <w:trHeight w:val="20"/>
          <w:jc w:val="center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C81A" w14:textId="77777777" w:rsidR="00162229" w:rsidRPr="00CA7023" w:rsidRDefault="00162229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DE20" w14:textId="2E1210C3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3.13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F87A" w14:textId="5C9A5153" w:rsidR="00162229" w:rsidRPr="00CA7023" w:rsidRDefault="00D538AE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9</w:t>
            </w:r>
            <w:r w:rsidR="00162229"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:00-12:00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2BC4" w14:textId="3A8E0E7A" w:rsidR="00162229" w:rsidRPr="00CA7023" w:rsidRDefault="00162229" w:rsidP="00CA7023">
            <w:pPr>
              <w:spacing w:line="276" w:lineRule="auto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/>
                <w:sz w:val="24"/>
                <w:lang w:bidi="ar"/>
              </w:rPr>
              <w:t>与校方领导会面，探讨两</w:t>
            </w:r>
            <w:proofErr w:type="gramStart"/>
            <w:r w:rsidRPr="00CA7023">
              <w:rPr>
                <w:rFonts w:ascii="仿宋" w:eastAsia="仿宋" w:hAnsi="仿宋" w:cs="仿宋"/>
                <w:sz w:val="24"/>
                <w:lang w:bidi="ar"/>
              </w:rPr>
              <w:t>校签订</w:t>
            </w:r>
            <w:proofErr w:type="gramEnd"/>
            <w:r w:rsidRPr="00CA7023">
              <w:rPr>
                <w:rFonts w:ascii="仿宋" w:eastAsia="仿宋" w:hAnsi="仿宋" w:cs="仿宋"/>
                <w:sz w:val="24"/>
                <w:lang w:bidi="ar"/>
              </w:rPr>
              <w:t>战略合作协议的可能性；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</w:p>
        </w:tc>
      </w:tr>
      <w:tr w:rsidR="00162229" w:rsidRPr="00CA7023" w14:paraId="69275ACE" w14:textId="77777777" w:rsidTr="00CA7023">
        <w:trPr>
          <w:trHeight w:val="20"/>
          <w:jc w:val="center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038C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301D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9E15" w14:textId="77777777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14:00-17:00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08FA" w14:textId="0C379701" w:rsidR="00162229" w:rsidRPr="00CA7023" w:rsidRDefault="00162229" w:rsidP="00CA7023">
            <w:pPr>
              <w:spacing w:line="276" w:lineRule="auto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与</w:t>
            </w:r>
            <w:r w:rsidR="00B74847" w:rsidRPr="00CA7023">
              <w:rPr>
                <w:rFonts w:ascii="仿宋" w:eastAsia="仿宋" w:hAnsi="仿宋" w:cs="仿宋" w:hint="eastAsia"/>
                <w:sz w:val="24"/>
                <w:lang w:bidi="ar"/>
              </w:rPr>
              <w:t>分管本科生计划的管理人员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 xml:space="preserve">探讨具体合作办学课程设置 </w:t>
            </w:r>
          </w:p>
        </w:tc>
      </w:tr>
      <w:tr w:rsidR="00162229" w:rsidRPr="00CA7023" w14:paraId="2C1932B7" w14:textId="77777777" w:rsidTr="00CA7023">
        <w:trPr>
          <w:trHeight w:val="20"/>
          <w:jc w:val="center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69FB" w14:textId="77777777" w:rsidR="00162229" w:rsidRPr="00CA7023" w:rsidRDefault="00162229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bookmarkStart w:id="1" w:name="_Hlk402795258"/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188D" w14:textId="27681DEC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3.14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25FF" w14:textId="4AAFAC16" w:rsidR="00162229" w:rsidRPr="00CA7023" w:rsidRDefault="00D538AE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9</w:t>
            </w:r>
            <w:r w:rsidR="00162229"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:00-12:00</w:t>
            </w:r>
          </w:p>
        </w:tc>
        <w:bookmarkEnd w:id="1"/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7F27" w14:textId="6C252BA2" w:rsidR="00162229" w:rsidRPr="00CA7023" w:rsidRDefault="00162229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作学术报告</w:t>
            </w:r>
          </w:p>
        </w:tc>
      </w:tr>
      <w:tr w:rsidR="00162229" w:rsidRPr="00CA7023" w14:paraId="4C13578F" w14:textId="77777777" w:rsidTr="00CA7023">
        <w:trPr>
          <w:trHeight w:val="20"/>
          <w:jc w:val="center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B1AC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96E9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57FC" w14:textId="77777777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14:00-17:00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D06F" w14:textId="51F69A77" w:rsidR="00162229" w:rsidRPr="00CA7023" w:rsidRDefault="00D538AE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/>
                <w:sz w:val="24"/>
                <w:lang w:bidi="ar"/>
              </w:rPr>
              <w:t>与利兹大学研究人员的联合研讨</w:t>
            </w:r>
            <w:r w:rsidR="00162229" w:rsidRPr="00CA7023">
              <w:rPr>
                <w:rFonts w:ascii="仿宋" w:eastAsia="仿宋" w:hAnsi="仿宋" w:cs="仿宋" w:hint="eastAsia"/>
                <w:sz w:val="24"/>
                <w:lang w:bidi="ar"/>
              </w:rPr>
              <w:t xml:space="preserve"> </w:t>
            </w:r>
          </w:p>
        </w:tc>
      </w:tr>
      <w:tr w:rsidR="00162229" w:rsidRPr="00CA7023" w14:paraId="62730D98" w14:textId="77777777" w:rsidTr="00CA7023">
        <w:trPr>
          <w:trHeight w:val="20"/>
          <w:jc w:val="center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F352" w14:textId="77777777" w:rsidR="00162229" w:rsidRPr="00CA7023" w:rsidRDefault="00162229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6C94" w14:textId="13A56856" w:rsidR="00162229" w:rsidRPr="00CA7023" w:rsidRDefault="00162229" w:rsidP="00CA70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3.15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1504" w14:textId="7EF0DFDE" w:rsidR="00162229" w:rsidRPr="00CA7023" w:rsidRDefault="00D538AE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9</w:t>
            </w:r>
            <w:r w:rsidR="00162229"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:00-12:00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F3F" w14:textId="74EA88FC" w:rsidR="00162229" w:rsidRPr="00CA7023" w:rsidRDefault="00D538AE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/>
                <w:sz w:val="24"/>
                <w:lang w:bidi="ar"/>
              </w:rPr>
              <w:t>参加浮式海上风力发电机优化设计课题组会议，开展学术指导与学生交流交流</w:t>
            </w:r>
          </w:p>
        </w:tc>
      </w:tr>
      <w:tr w:rsidR="00162229" w:rsidRPr="00CA7023" w14:paraId="5A35B2D7" w14:textId="77777777" w:rsidTr="00CA7023">
        <w:trPr>
          <w:trHeight w:val="20"/>
          <w:jc w:val="center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5679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4B37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589B" w14:textId="77777777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14:00-17:00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17F" w14:textId="6BF38D2B" w:rsidR="00162229" w:rsidRPr="00CA7023" w:rsidRDefault="00D538AE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bookmarkStart w:id="2" w:name="OLE_LINK4"/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西约克郡利兹市</w:t>
            </w:r>
            <w:bookmarkEnd w:id="2"/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-</w:t>
            </w:r>
            <w:bookmarkStart w:id="3" w:name="OLE_LINK5"/>
            <w:r w:rsidRPr="00CA7023">
              <w:rPr>
                <w:rFonts w:ascii="仿宋" w:eastAsia="仿宋" w:hAnsi="仿宋" w:cs="仿宋"/>
                <w:sz w:val="24"/>
                <w:lang w:bidi="ar"/>
              </w:rPr>
              <w:t>布里斯托市</w:t>
            </w:r>
            <w:bookmarkEnd w:id="3"/>
          </w:p>
        </w:tc>
      </w:tr>
      <w:tr w:rsidR="00162229" w:rsidRPr="00CA7023" w14:paraId="797A81E8" w14:textId="77777777" w:rsidTr="00CA7023">
        <w:trPr>
          <w:trHeight w:val="20"/>
          <w:jc w:val="center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554E" w14:textId="77777777" w:rsidR="00162229" w:rsidRPr="00CA7023" w:rsidRDefault="00162229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A499" w14:textId="662FDE8B" w:rsidR="00162229" w:rsidRPr="00CA7023" w:rsidRDefault="00162229" w:rsidP="00CA70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3.16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4DC7" w14:textId="77777777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8:00-14:00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A5CE" w14:textId="50ECCEE1" w:rsidR="00162229" w:rsidRPr="00CA7023" w:rsidRDefault="005E6EBE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访问</w:t>
            </w:r>
            <w:r w:rsidR="00B74847" w:rsidRPr="00CA7023">
              <w:rPr>
                <w:rFonts w:ascii="仿宋" w:eastAsia="仿宋" w:hAnsi="仿宋" w:cs="仿宋" w:hint="eastAsia"/>
                <w:sz w:val="24"/>
                <w:lang w:bidi="ar"/>
              </w:rPr>
              <w:t>西英格兰大学校园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，调研教学、科研实验室</w:t>
            </w:r>
          </w:p>
        </w:tc>
      </w:tr>
      <w:tr w:rsidR="00162229" w:rsidRPr="00CA7023" w14:paraId="2748FB56" w14:textId="77777777" w:rsidTr="00CA7023">
        <w:trPr>
          <w:trHeight w:val="20"/>
          <w:jc w:val="center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23B6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E6E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4697" w14:textId="77777777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15:00-17:00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F08E" w14:textId="49C2D055" w:rsidR="00162229" w:rsidRPr="00CA7023" w:rsidRDefault="005E6EBE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bookmarkStart w:id="4" w:name="OLE_LINK1"/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调研</w:t>
            </w:r>
            <w:r w:rsidR="00B74847" w:rsidRPr="00CA7023">
              <w:rPr>
                <w:rFonts w:ascii="仿宋" w:eastAsia="仿宋" w:hAnsi="仿宋" w:cs="仿宋" w:hint="eastAsia"/>
                <w:sz w:val="24"/>
                <w:lang w:bidi="ar"/>
              </w:rPr>
              <w:t>教学、科研实验室</w:t>
            </w:r>
            <w:bookmarkEnd w:id="4"/>
          </w:p>
        </w:tc>
      </w:tr>
      <w:tr w:rsidR="00162229" w:rsidRPr="00CA7023" w14:paraId="1E5B220E" w14:textId="77777777" w:rsidTr="00CA7023">
        <w:trPr>
          <w:trHeight w:val="20"/>
          <w:jc w:val="center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DA18" w14:textId="77777777" w:rsidR="00162229" w:rsidRPr="00CA7023" w:rsidRDefault="00162229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6D64" w14:textId="2D515A23" w:rsidR="00162229" w:rsidRPr="00CA7023" w:rsidRDefault="00162229" w:rsidP="00CA70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3.17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C2AA" w14:textId="11DB2FA3" w:rsidR="00162229" w:rsidRPr="00CA7023" w:rsidRDefault="00B74847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9</w:t>
            </w:r>
            <w:r w:rsidR="00162229"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:00-12:00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004F" w14:textId="43271244" w:rsidR="00162229" w:rsidRPr="00CA7023" w:rsidRDefault="00B74847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作学术报告</w:t>
            </w:r>
          </w:p>
        </w:tc>
      </w:tr>
      <w:tr w:rsidR="00162229" w:rsidRPr="00CA7023" w14:paraId="3272DF00" w14:textId="77777777" w:rsidTr="00CA7023">
        <w:trPr>
          <w:trHeight w:val="20"/>
          <w:jc w:val="center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BFFF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0F2F" w14:textId="77777777" w:rsidR="00162229" w:rsidRPr="00CA7023" w:rsidRDefault="00162229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C882" w14:textId="77777777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14:00-17:00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2606" w14:textId="7B183D42" w:rsidR="00162229" w:rsidRPr="00CA7023" w:rsidRDefault="00B74847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/>
                <w:sz w:val="24"/>
                <w:lang w:bidi="ar"/>
              </w:rPr>
              <w:t>与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人工智能方向</w:t>
            </w:r>
            <w:r w:rsidRPr="00CA7023">
              <w:rPr>
                <w:rFonts w:ascii="仿宋" w:eastAsia="仿宋" w:hAnsi="仿宋" w:cs="仿宋"/>
                <w:sz w:val="24"/>
                <w:lang w:bidi="ar"/>
              </w:rPr>
              <w:t>博士生及青年研究人员举行圆桌讨论</w:t>
            </w:r>
          </w:p>
        </w:tc>
      </w:tr>
      <w:tr w:rsidR="00162229" w:rsidRPr="00CA7023" w14:paraId="6C5C50AA" w14:textId="77777777" w:rsidTr="00CA7023">
        <w:trPr>
          <w:trHeight w:val="20"/>
          <w:jc w:val="center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FFF4" w14:textId="77777777" w:rsidR="00162229" w:rsidRPr="00CA7023" w:rsidRDefault="00162229" w:rsidP="00CA702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46ED" w14:textId="6743A189" w:rsidR="00162229" w:rsidRPr="00CA7023" w:rsidRDefault="00162229" w:rsidP="00CA70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3.18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9C29" w14:textId="77777777" w:rsidR="00162229" w:rsidRPr="00CA7023" w:rsidRDefault="00162229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8:00-12:00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3BD5" w14:textId="7BB0A943" w:rsidR="00162229" w:rsidRPr="00CA7023" w:rsidRDefault="00B74847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与Yan Liu课题组进行学术交流</w:t>
            </w:r>
          </w:p>
        </w:tc>
      </w:tr>
      <w:tr w:rsidR="00910B4A" w:rsidRPr="00CA7023" w14:paraId="34F55EF5" w14:textId="77777777" w:rsidTr="00CA7023">
        <w:trPr>
          <w:trHeight w:val="20"/>
          <w:jc w:val="center"/>
        </w:trPr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4416" w14:textId="77777777" w:rsidR="00910B4A" w:rsidRPr="00CA7023" w:rsidRDefault="00910B4A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5ECC" w14:textId="77777777" w:rsidR="00910B4A" w:rsidRPr="00CA7023" w:rsidRDefault="00910B4A" w:rsidP="00CA702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8838" w14:textId="77777777" w:rsidR="00910B4A" w:rsidRPr="00CA7023" w:rsidRDefault="00000000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  <w:t>14:00-17:00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74E" w14:textId="2EA5B8BE" w:rsidR="00910B4A" w:rsidRPr="00CA7023" w:rsidRDefault="00B74847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/>
                <w:sz w:val="24"/>
                <w:lang w:bidi="ar"/>
              </w:rPr>
              <w:t>开展学术指导与学生交流</w:t>
            </w:r>
          </w:p>
        </w:tc>
      </w:tr>
      <w:tr w:rsidR="00CA7023" w:rsidRPr="00CA7023" w14:paraId="18E041D8" w14:textId="77777777" w:rsidTr="00CA7023">
        <w:trPr>
          <w:trHeight w:val="20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FD4A" w14:textId="77777777" w:rsidR="00CA7023" w:rsidRPr="00CA7023" w:rsidRDefault="00CA7023" w:rsidP="00CA7023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CA7023">
              <w:rPr>
                <w:rFonts w:ascii="Times New Roman" w:hAnsi="Times New Roman" w:cs="Times New Roman" w:hint="eastAsia"/>
                <w:sz w:val="24"/>
              </w:rPr>
              <w:t>9</w:t>
            </w:r>
          </w:p>
          <w:p w14:paraId="64536509" w14:textId="4FC2CD35" w:rsidR="00CA7023" w:rsidRPr="00CA7023" w:rsidRDefault="00CA7023" w:rsidP="00CA7023">
            <w:pPr>
              <w:spacing w:line="276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7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B6AE" w14:textId="46C62449" w:rsidR="00CA7023" w:rsidRPr="00CA7023" w:rsidRDefault="00CA7023" w:rsidP="00CA7023">
            <w:pPr>
              <w:spacing w:line="276" w:lineRule="auto"/>
              <w:jc w:val="center"/>
              <w:rPr>
                <w:rFonts w:ascii="仿宋" w:eastAsia="仿宋" w:hAnsi="仿宋" w:cs="仿宋" w:hint="eastAsia"/>
                <w:color w:val="323232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</w:rPr>
              <w:t>3.19-20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31AA" w14:textId="19663DC3" w:rsidR="00CA7023" w:rsidRPr="00CA7023" w:rsidRDefault="00CA7023" w:rsidP="00CA7023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全天：</w:t>
            </w:r>
            <w:r w:rsidRPr="00CA7023">
              <w:rPr>
                <w:rFonts w:ascii="仿宋" w:eastAsia="仿宋" w:hAnsi="仿宋" w:cs="仿宋"/>
                <w:sz w:val="24"/>
                <w:lang w:bidi="ar"/>
              </w:rPr>
              <w:t>开展学术指导与学生交流</w:t>
            </w:r>
          </w:p>
          <w:p w14:paraId="30F954F3" w14:textId="0B5C4778" w:rsidR="00CA7023" w:rsidRPr="00CA7023" w:rsidRDefault="00CA7023" w:rsidP="00CA7023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工作完成后：</w:t>
            </w:r>
            <w:r w:rsidRPr="00CA7023">
              <w:rPr>
                <w:rFonts w:ascii="仿宋" w:eastAsia="仿宋" w:hAnsi="仿宋" w:cs="仿宋"/>
                <w:sz w:val="24"/>
                <w:lang w:bidi="ar"/>
              </w:rPr>
              <w:t>布里斯托市</w:t>
            </w: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-伦敦</w:t>
            </w:r>
          </w:p>
          <w:p w14:paraId="132A2ACA" w14:textId="44EEF9E2" w:rsidR="00CA7023" w:rsidRPr="00CA7023" w:rsidRDefault="00CA7023" w:rsidP="00CA7023">
            <w:pPr>
              <w:spacing w:line="276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晚上：伦敦-广州—汕头</w:t>
            </w:r>
          </w:p>
          <w:p w14:paraId="53B84DAA" w14:textId="77777777" w:rsidR="00CA7023" w:rsidRPr="00CA7023" w:rsidRDefault="00CA7023" w:rsidP="00CA7023">
            <w:pPr>
              <w:spacing w:line="276" w:lineRule="auto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航班信息： CZ304 波音787(大)</w:t>
            </w:r>
          </w:p>
          <w:p w14:paraId="176D6429" w14:textId="197F3F04" w:rsidR="00CA7023" w:rsidRPr="00CA7023" w:rsidRDefault="00CA7023" w:rsidP="00CA7023">
            <w:pPr>
              <w:spacing w:line="276" w:lineRule="auto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 xml:space="preserve">          22:00-17:50+1</w:t>
            </w:r>
          </w:p>
          <w:p w14:paraId="799D0BF2" w14:textId="60885B22" w:rsidR="00CA7023" w:rsidRPr="00CA7023" w:rsidRDefault="00CA7023" w:rsidP="00CA7023">
            <w:pPr>
              <w:spacing w:line="276" w:lineRule="auto"/>
              <w:ind w:firstLineChars="500" w:firstLine="1200"/>
              <w:rPr>
                <w:rFonts w:ascii="仿宋" w:eastAsia="仿宋" w:hAnsi="仿宋" w:cs="仿宋" w:hint="eastAsia"/>
                <w:sz w:val="24"/>
                <w:lang w:bidi="ar"/>
              </w:rPr>
            </w:pPr>
            <w:r w:rsidRPr="00CA7023">
              <w:rPr>
                <w:rFonts w:ascii="仿宋" w:eastAsia="仿宋" w:hAnsi="仿宋" w:cs="仿宋" w:hint="eastAsia"/>
                <w:sz w:val="24"/>
                <w:lang w:bidi="ar"/>
              </w:rPr>
              <w:t>CZ3896 C909(小)</w:t>
            </w:r>
          </w:p>
        </w:tc>
      </w:tr>
      <w:bookmarkEnd w:id="0"/>
    </w:tbl>
    <w:p w14:paraId="549D3D98" w14:textId="77777777" w:rsidR="00910B4A" w:rsidRDefault="00910B4A" w:rsidP="00CA7023"/>
    <w:sectPr w:rsidR="00910B4A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A7C5" w14:textId="77777777" w:rsidR="00A95D12" w:rsidRDefault="00A95D12" w:rsidP="00CC4891">
      <w:r>
        <w:separator/>
      </w:r>
    </w:p>
  </w:endnote>
  <w:endnote w:type="continuationSeparator" w:id="0">
    <w:p w14:paraId="1FDF974F" w14:textId="77777777" w:rsidR="00A95D12" w:rsidRDefault="00A95D12" w:rsidP="00CC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0DA2" w14:textId="77777777" w:rsidR="00A95D12" w:rsidRDefault="00A95D12" w:rsidP="00CC4891">
      <w:r>
        <w:separator/>
      </w:r>
    </w:p>
  </w:footnote>
  <w:footnote w:type="continuationSeparator" w:id="0">
    <w:p w14:paraId="02982C00" w14:textId="77777777" w:rsidR="00A95D12" w:rsidRDefault="00A95D12" w:rsidP="00CC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EE4B0"/>
    <w:multiLevelType w:val="multilevel"/>
    <w:tmpl w:val="8B2EE4B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D90B79"/>
    <w:multiLevelType w:val="multilevel"/>
    <w:tmpl w:val="B2F4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num w:numId="1" w16cid:durableId="129901942">
    <w:abstractNumId w:val="0"/>
  </w:num>
  <w:num w:numId="2" w16cid:durableId="59960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B4A"/>
    <w:rsid w:val="000C69F4"/>
    <w:rsid w:val="0013300B"/>
    <w:rsid w:val="00162229"/>
    <w:rsid w:val="0021502A"/>
    <w:rsid w:val="0047438C"/>
    <w:rsid w:val="005E6EBE"/>
    <w:rsid w:val="006E25B1"/>
    <w:rsid w:val="00910B4A"/>
    <w:rsid w:val="009371B6"/>
    <w:rsid w:val="009410B2"/>
    <w:rsid w:val="009F0128"/>
    <w:rsid w:val="00A95D12"/>
    <w:rsid w:val="00B74847"/>
    <w:rsid w:val="00CA7023"/>
    <w:rsid w:val="00CC4891"/>
    <w:rsid w:val="00D538AE"/>
    <w:rsid w:val="262F7179"/>
    <w:rsid w:val="5CCD7CBB"/>
    <w:rsid w:val="69262AF4"/>
    <w:rsid w:val="7511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B7C2B"/>
  <w15:docId w15:val="{9486DDA5-B5EF-4AF8-A887-9197D5B1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8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48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C4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48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国际交流合作处</cp:lastModifiedBy>
  <cp:revision>7</cp:revision>
  <cp:lastPrinted>2025-12-25T00:45:00Z</cp:lastPrinted>
  <dcterms:created xsi:type="dcterms:W3CDTF">2025-05-13T10:17:00Z</dcterms:created>
  <dcterms:modified xsi:type="dcterms:W3CDTF">2025-12-25T02:08:00Z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eyJoZGlkIjoiYjg5NGI3N2Y1ODI5NGQ3OWJhNjZjNmVlMDlmYmRhNGUifQ==</vt:lpwstr>
  </property>
  <property fmtid="{D5CDD505-2E9C-101B-9397-08002B2CF9AE}" pid="4" name="ICV">
    <vt:lpwstr>A1A35ADFC9584C8393C561C9BD4CADDE_12</vt:lpwstr>
  </property>
</Properties>
</file>